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A7" w:rsidRDefault="00056AA7">
      <w:pPr>
        <w:pStyle w:val="Kop1"/>
        <w:rPr>
          <w:rFonts w:ascii="Arial" w:hAnsi="Arial"/>
          <w:sz w:val="22"/>
        </w:rPr>
      </w:pPr>
    </w:p>
    <w:p w:rsidR="00056AA7" w:rsidRDefault="00056AA7">
      <w:pPr>
        <w:pStyle w:val="Kop1"/>
        <w:rPr>
          <w:rFonts w:ascii="Arial" w:hAnsi="Arial"/>
          <w:sz w:val="22"/>
        </w:rPr>
      </w:pPr>
    </w:p>
    <w:p w:rsidR="00056AA7" w:rsidRDefault="00056AA7">
      <w:pPr>
        <w:pStyle w:val="Kop1"/>
        <w:rPr>
          <w:rFonts w:ascii="Arial" w:hAnsi="Arial"/>
          <w:sz w:val="22"/>
        </w:rPr>
      </w:pPr>
    </w:p>
    <w:p w:rsidR="00467D6F" w:rsidRPr="00597DF1" w:rsidRDefault="00056AA7">
      <w:pPr>
        <w:pStyle w:val="Kop1"/>
        <w:rPr>
          <w:rFonts w:ascii="Arial" w:hAnsi="Arial"/>
          <w:sz w:val="22"/>
        </w:rPr>
      </w:pPr>
      <w:r w:rsidRPr="00597DF1">
        <w:rPr>
          <w:rFonts w:ascii="Arial" w:hAnsi="Arial"/>
          <w:sz w:val="22"/>
        </w:rPr>
        <w:br/>
      </w:r>
      <w:bookmarkStart w:id="0" w:name="_GoBack"/>
      <w:bookmarkEnd w:id="0"/>
      <w:r w:rsidR="00A4667E" w:rsidRPr="00597DF1">
        <w:rPr>
          <w:rFonts w:ascii="Arial" w:hAnsi="Arial"/>
          <w:sz w:val="22"/>
        </w:rPr>
        <w:t xml:space="preserve">ALGEMENE REGELS </w:t>
      </w:r>
      <w:r w:rsidR="00467D6F" w:rsidRPr="00597DF1">
        <w:rPr>
          <w:rFonts w:ascii="Arial" w:hAnsi="Arial"/>
          <w:sz w:val="22"/>
        </w:rPr>
        <w:t>REMBRANDTFLAT</w:t>
      </w:r>
    </w:p>
    <w:p w:rsidR="00467D6F" w:rsidRPr="00597DF1" w:rsidRDefault="00467D6F">
      <w:pPr>
        <w:rPr>
          <w:rFonts w:ascii="Arial" w:hAnsi="Arial"/>
          <w:sz w:val="22"/>
        </w:rPr>
      </w:pPr>
    </w:p>
    <w:p w:rsidR="00467D6F" w:rsidRPr="00597DF1" w:rsidRDefault="00467D6F">
      <w:pPr>
        <w:pStyle w:val="Kop2"/>
        <w:rPr>
          <w:rFonts w:ascii="Arial" w:hAnsi="Arial"/>
          <w:sz w:val="22"/>
        </w:rPr>
      </w:pPr>
      <w:r w:rsidRPr="00597DF1">
        <w:rPr>
          <w:rFonts w:ascii="Arial" w:hAnsi="Arial"/>
          <w:sz w:val="22"/>
        </w:rPr>
        <w:t xml:space="preserve">Om de Rembrandtflat netjes te houden hebben wij, bewonerscommissie “Rembrandtflat” </w:t>
      </w:r>
    </w:p>
    <w:p w:rsidR="00467D6F" w:rsidRPr="00597DF1" w:rsidRDefault="00467D6F">
      <w:pPr>
        <w:ind w:right="-993"/>
        <w:rPr>
          <w:rFonts w:ascii="Arial" w:hAnsi="Arial"/>
          <w:b/>
          <w:i/>
          <w:sz w:val="22"/>
        </w:rPr>
      </w:pPr>
      <w:r w:rsidRPr="00597DF1">
        <w:rPr>
          <w:rFonts w:ascii="Arial" w:hAnsi="Arial"/>
          <w:b/>
          <w:i/>
          <w:sz w:val="22"/>
        </w:rPr>
        <w:t xml:space="preserve">en </w:t>
      </w:r>
      <w:r w:rsidR="00597DF1" w:rsidRPr="00597DF1">
        <w:rPr>
          <w:rFonts w:ascii="Arial" w:hAnsi="Arial"/>
          <w:b/>
          <w:i/>
          <w:sz w:val="22"/>
        </w:rPr>
        <w:t>S</w:t>
      </w:r>
      <w:r w:rsidR="002C5A13" w:rsidRPr="00597DF1">
        <w:rPr>
          <w:rFonts w:ascii="Arial" w:hAnsi="Arial"/>
          <w:b/>
          <w:i/>
          <w:sz w:val="22"/>
        </w:rPr>
        <w:t>tichting</w:t>
      </w:r>
      <w:r w:rsidRPr="00597DF1">
        <w:rPr>
          <w:rFonts w:ascii="Arial" w:hAnsi="Arial"/>
          <w:b/>
          <w:i/>
          <w:sz w:val="22"/>
        </w:rPr>
        <w:t xml:space="preserve"> Eigen Bouw, voor de bewoners een aantal algemene regels opgesteld. </w:t>
      </w:r>
    </w:p>
    <w:p w:rsidR="00467D6F" w:rsidRPr="00597DF1" w:rsidRDefault="00467D6F">
      <w:pPr>
        <w:ind w:right="-993"/>
        <w:rPr>
          <w:rFonts w:ascii="Arial" w:hAnsi="Arial"/>
          <w:b/>
          <w:i/>
          <w:sz w:val="22"/>
        </w:rPr>
      </w:pPr>
    </w:p>
    <w:p w:rsidR="00467D6F" w:rsidRPr="00597DF1" w:rsidRDefault="00467D6F">
      <w:pPr>
        <w:rPr>
          <w:rFonts w:ascii="Arial" w:hAnsi="Arial"/>
          <w:b/>
          <w:i/>
          <w:sz w:val="22"/>
        </w:rPr>
      </w:pPr>
      <w:r w:rsidRPr="00597DF1">
        <w:rPr>
          <w:rFonts w:ascii="Arial" w:hAnsi="Arial"/>
          <w:b/>
          <w:i/>
          <w:sz w:val="22"/>
        </w:rPr>
        <w:t>Wij verzoeken u vriendelijk onderstaande regels in acht te nemen:</w:t>
      </w:r>
    </w:p>
    <w:p w:rsidR="00467D6F" w:rsidRPr="00597DF1" w:rsidRDefault="00467D6F">
      <w:pPr>
        <w:rPr>
          <w:rFonts w:ascii="Arial" w:hAnsi="Arial"/>
          <w:sz w:val="22"/>
        </w:rPr>
      </w:pPr>
    </w:p>
    <w:p w:rsidR="00467D6F" w:rsidRPr="00597DF1" w:rsidRDefault="00467D6F">
      <w:pPr>
        <w:pStyle w:val="Kop1"/>
        <w:rPr>
          <w:rFonts w:ascii="Arial" w:hAnsi="Arial"/>
          <w:sz w:val="22"/>
        </w:rPr>
      </w:pPr>
      <w:r w:rsidRPr="00597DF1">
        <w:rPr>
          <w:rFonts w:ascii="Arial" w:hAnsi="Arial"/>
          <w:sz w:val="22"/>
        </w:rPr>
        <w:t>1.</w:t>
      </w:r>
      <w:r w:rsidRPr="00597DF1">
        <w:rPr>
          <w:rFonts w:ascii="Arial" w:hAnsi="Arial"/>
          <w:sz w:val="22"/>
        </w:rPr>
        <w:tab/>
        <w:t>P</w:t>
      </w:r>
      <w:r w:rsidR="00597DF1" w:rsidRPr="00597DF1">
        <w:rPr>
          <w:rFonts w:ascii="Arial" w:hAnsi="Arial"/>
          <w:sz w:val="22"/>
        </w:rPr>
        <w:t>arkeerplaats</w:t>
      </w:r>
    </w:p>
    <w:p w:rsidR="00467D6F" w:rsidRPr="00597DF1" w:rsidRDefault="00467D6F">
      <w:pPr>
        <w:ind w:firstLine="708"/>
        <w:rPr>
          <w:rFonts w:ascii="Arial" w:hAnsi="Arial"/>
          <w:sz w:val="22"/>
        </w:rPr>
      </w:pPr>
      <w:r w:rsidRPr="00597DF1">
        <w:rPr>
          <w:rFonts w:ascii="Arial" w:hAnsi="Arial"/>
          <w:sz w:val="22"/>
        </w:rPr>
        <w:t>Auto’s dienen binnen de parkeervakken geparkeerd te worden.</w:t>
      </w:r>
    </w:p>
    <w:p w:rsidR="00467D6F" w:rsidRPr="00597DF1" w:rsidRDefault="00467D6F">
      <w:pPr>
        <w:ind w:left="708"/>
        <w:rPr>
          <w:rFonts w:ascii="Arial" w:hAnsi="Arial"/>
          <w:sz w:val="22"/>
        </w:rPr>
      </w:pPr>
      <w:r w:rsidRPr="00597DF1">
        <w:rPr>
          <w:rFonts w:ascii="Arial" w:hAnsi="Arial"/>
          <w:sz w:val="22"/>
        </w:rPr>
        <w:t>Bewoners met een garagebox worden verzocht alleen voor “kort parkeren” gebruik te maken van de parkeerplaatsen in verband met ruimtegebrek. Indien men de auto een langere periode niet gebruikt, gelieve deze in de garagebox te plaatsen.</w:t>
      </w:r>
    </w:p>
    <w:p w:rsidR="00467D6F" w:rsidRPr="00597DF1" w:rsidRDefault="00467D6F">
      <w:pPr>
        <w:rPr>
          <w:rFonts w:ascii="Arial" w:hAnsi="Arial"/>
          <w:sz w:val="22"/>
        </w:rPr>
      </w:pPr>
    </w:p>
    <w:p w:rsidR="00467D6F" w:rsidRPr="00597DF1" w:rsidRDefault="00467D6F">
      <w:pPr>
        <w:ind w:firstLine="708"/>
        <w:rPr>
          <w:rFonts w:ascii="Arial" w:hAnsi="Arial"/>
          <w:sz w:val="22"/>
        </w:rPr>
      </w:pPr>
      <w:r w:rsidRPr="00597DF1">
        <w:rPr>
          <w:rFonts w:ascii="Arial" w:hAnsi="Arial"/>
          <w:b/>
          <w:sz w:val="22"/>
        </w:rPr>
        <w:t>UIT</w:t>
      </w:r>
      <w:r w:rsidRPr="00597DF1">
        <w:rPr>
          <w:rFonts w:ascii="Arial" w:hAnsi="Arial"/>
          <w:sz w:val="22"/>
        </w:rPr>
        <w:t xml:space="preserve">GANG voor auto’s </w:t>
      </w:r>
      <w:r w:rsidRPr="00597DF1">
        <w:rPr>
          <w:rFonts w:ascii="Arial" w:hAnsi="Arial"/>
          <w:sz w:val="22"/>
        </w:rPr>
        <w:tab/>
        <w:t>-</w:t>
      </w:r>
      <w:r w:rsidRPr="00597DF1">
        <w:rPr>
          <w:rFonts w:ascii="Arial" w:hAnsi="Arial"/>
          <w:sz w:val="22"/>
        </w:rPr>
        <w:tab/>
        <w:t xml:space="preserve">zijde Casper </w:t>
      </w:r>
      <w:proofErr w:type="spellStart"/>
      <w:r w:rsidRPr="00597DF1">
        <w:rPr>
          <w:rFonts w:ascii="Arial" w:hAnsi="Arial"/>
          <w:sz w:val="22"/>
        </w:rPr>
        <w:t>Netscherstraat</w:t>
      </w:r>
      <w:proofErr w:type="spellEnd"/>
    </w:p>
    <w:p w:rsidR="00467D6F" w:rsidRPr="00597DF1" w:rsidRDefault="00467D6F">
      <w:pPr>
        <w:ind w:firstLine="708"/>
        <w:rPr>
          <w:rFonts w:ascii="Arial" w:hAnsi="Arial"/>
          <w:sz w:val="22"/>
        </w:rPr>
      </w:pPr>
      <w:r w:rsidRPr="00597DF1">
        <w:rPr>
          <w:rFonts w:ascii="Arial" w:hAnsi="Arial"/>
          <w:b/>
          <w:sz w:val="22"/>
        </w:rPr>
        <w:t>IN</w:t>
      </w:r>
      <w:r w:rsidRPr="00597DF1">
        <w:rPr>
          <w:rFonts w:ascii="Arial" w:hAnsi="Arial"/>
          <w:sz w:val="22"/>
        </w:rPr>
        <w:t xml:space="preserve">GANG voor auto’s </w:t>
      </w:r>
      <w:r w:rsidRPr="00597DF1">
        <w:rPr>
          <w:rFonts w:ascii="Arial" w:hAnsi="Arial"/>
          <w:sz w:val="22"/>
        </w:rPr>
        <w:tab/>
      </w:r>
      <w:r w:rsidRPr="00597DF1">
        <w:rPr>
          <w:rFonts w:ascii="Arial" w:hAnsi="Arial"/>
          <w:sz w:val="22"/>
        </w:rPr>
        <w:tab/>
        <w:t xml:space="preserve">- </w:t>
      </w:r>
      <w:r w:rsidRPr="00597DF1">
        <w:rPr>
          <w:rFonts w:ascii="Arial" w:hAnsi="Arial"/>
          <w:sz w:val="22"/>
        </w:rPr>
        <w:tab/>
        <w:t>zijde Rubensstraat</w:t>
      </w:r>
    </w:p>
    <w:p w:rsidR="00597DF1" w:rsidRPr="00597DF1" w:rsidRDefault="00597DF1" w:rsidP="00374309">
      <w:pPr>
        <w:pStyle w:val="Kop1"/>
        <w:rPr>
          <w:rFonts w:ascii="Arial" w:hAnsi="Arial"/>
          <w:sz w:val="22"/>
        </w:rPr>
      </w:pPr>
    </w:p>
    <w:p w:rsidR="00374309" w:rsidRPr="00597DF1" w:rsidRDefault="00374309" w:rsidP="00374309">
      <w:pPr>
        <w:pStyle w:val="Kop1"/>
        <w:rPr>
          <w:rFonts w:ascii="Arial" w:hAnsi="Arial"/>
          <w:sz w:val="22"/>
        </w:rPr>
      </w:pPr>
      <w:r w:rsidRPr="00597DF1">
        <w:rPr>
          <w:rFonts w:ascii="Arial" w:hAnsi="Arial"/>
          <w:sz w:val="22"/>
        </w:rPr>
        <w:t>2.</w:t>
      </w:r>
      <w:r w:rsidRPr="00597DF1">
        <w:rPr>
          <w:rFonts w:ascii="Arial" w:hAnsi="Arial"/>
          <w:sz w:val="22"/>
        </w:rPr>
        <w:tab/>
        <w:t>Glas, papier en BEST-afval</w:t>
      </w:r>
    </w:p>
    <w:p w:rsidR="00374309" w:rsidRPr="00597DF1" w:rsidRDefault="00EF6939" w:rsidP="00374309">
      <w:pPr>
        <w:ind w:left="708"/>
        <w:rPr>
          <w:rFonts w:ascii="Arial" w:hAnsi="Arial"/>
          <w:sz w:val="22"/>
        </w:rPr>
      </w:pPr>
      <w:r w:rsidRPr="00597DF1">
        <w:rPr>
          <w:rFonts w:ascii="Arial" w:hAnsi="Arial"/>
          <w:sz w:val="22"/>
        </w:rPr>
        <w:t>Glas, papier en BEST (b</w:t>
      </w:r>
      <w:r w:rsidR="00374309" w:rsidRPr="00597DF1">
        <w:rPr>
          <w:rFonts w:ascii="Arial" w:hAnsi="Arial"/>
          <w:sz w:val="22"/>
        </w:rPr>
        <w:t>oeken, elektrische apparaten, speelgoed en textiel) worden opgehaald, zie hiervoor de afval</w:t>
      </w:r>
      <w:r w:rsidR="00597DF1" w:rsidRPr="00597DF1">
        <w:rPr>
          <w:rFonts w:ascii="Arial" w:hAnsi="Arial"/>
          <w:sz w:val="22"/>
        </w:rPr>
        <w:t xml:space="preserve">kalender van </w:t>
      </w:r>
      <w:proofErr w:type="spellStart"/>
      <w:r w:rsidR="00597DF1" w:rsidRPr="00597DF1">
        <w:rPr>
          <w:rFonts w:ascii="Arial" w:hAnsi="Arial"/>
          <w:sz w:val="22"/>
        </w:rPr>
        <w:t>Circulus</w:t>
      </w:r>
      <w:proofErr w:type="spellEnd"/>
      <w:r w:rsidR="00597DF1" w:rsidRPr="00597DF1">
        <w:rPr>
          <w:rFonts w:ascii="Arial" w:hAnsi="Arial"/>
          <w:sz w:val="22"/>
        </w:rPr>
        <w:t>-Berkel</w:t>
      </w:r>
      <w:r w:rsidR="00374309" w:rsidRPr="00597DF1">
        <w:rPr>
          <w:rFonts w:ascii="Arial" w:hAnsi="Arial"/>
          <w:sz w:val="22"/>
        </w:rPr>
        <w:t xml:space="preserve">. </w:t>
      </w:r>
    </w:p>
    <w:p w:rsidR="00374309" w:rsidRPr="008F7555" w:rsidRDefault="00374309" w:rsidP="00374309">
      <w:pPr>
        <w:ind w:left="705"/>
        <w:rPr>
          <w:rFonts w:ascii="Arial" w:hAnsi="Arial"/>
          <w:sz w:val="22"/>
        </w:rPr>
      </w:pPr>
      <w:r w:rsidRPr="008F7555">
        <w:rPr>
          <w:rFonts w:ascii="Arial" w:hAnsi="Arial"/>
          <w:sz w:val="22"/>
        </w:rPr>
        <w:t>Verzamelplaats:</w:t>
      </w:r>
      <w:r w:rsidR="008F7555" w:rsidRPr="008F7555">
        <w:rPr>
          <w:rFonts w:ascii="Arial" w:hAnsi="Arial"/>
          <w:sz w:val="22"/>
        </w:rPr>
        <w:t xml:space="preserve"> </w:t>
      </w:r>
      <w:r w:rsidR="002B2005" w:rsidRPr="008F7555">
        <w:rPr>
          <w:rFonts w:ascii="Arial" w:hAnsi="Arial"/>
          <w:sz w:val="22"/>
        </w:rPr>
        <w:t>Zijgevel garageboxen naast de inrit naar het parkeerterrein</w:t>
      </w:r>
    </w:p>
    <w:p w:rsidR="00374309" w:rsidRPr="002B2005" w:rsidRDefault="00374309" w:rsidP="00374309">
      <w:pPr>
        <w:ind w:left="705"/>
        <w:rPr>
          <w:rFonts w:ascii="Arial" w:hAnsi="Arial"/>
          <w:color w:val="000000" w:themeColor="text1"/>
          <w:sz w:val="22"/>
        </w:rPr>
      </w:pPr>
      <w:r w:rsidRPr="002B2005">
        <w:rPr>
          <w:rFonts w:ascii="Arial" w:hAnsi="Arial"/>
          <w:color w:val="000000" w:themeColor="text1"/>
          <w:sz w:val="22"/>
        </w:rPr>
        <w:t>Gelieve het oud papier te verzamelen in de daarvoor bestemde berging.</w:t>
      </w:r>
    </w:p>
    <w:p w:rsidR="00597DF1" w:rsidRPr="002B2005" w:rsidRDefault="002B2005" w:rsidP="00374309">
      <w:pPr>
        <w:rPr>
          <w:rFonts w:ascii="Arial" w:hAnsi="Arial"/>
          <w:b/>
          <w:color w:val="000000" w:themeColor="text1"/>
          <w:sz w:val="22"/>
        </w:rPr>
      </w:pPr>
      <w:r w:rsidRPr="002B2005">
        <w:rPr>
          <w:rFonts w:ascii="Arial" w:hAnsi="Arial"/>
          <w:b/>
          <w:color w:val="000000" w:themeColor="text1"/>
          <w:sz w:val="22"/>
        </w:rPr>
        <w:tab/>
      </w:r>
    </w:p>
    <w:p w:rsidR="00374309" w:rsidRPr="00597DF1" w:rsidRDefault="00374309" w:rsidP="00374309">
      <w:pPr>
        <w:rPr>
          <w:rFonts w:ascii="Arial" w:hAnsi="Arial"/>
          <w:b/>
          <w:sz w:val="22"/>
        </w:rPr>
      </w:pPr>
      <w:r w:rsidRPr="00597DF1">
        <w:rPr>
          <w:rFonts w:ascii="Arial" w:hAnsi="Arial"/>
          <w:b/>
          <w:sz w:val="22"/>
        </w:rPr>
        <w:t xml:space="preserve">3. </w:t>
      </w:r>
      <w:r w:rsidRPr="00597DF1">
        <w:rPr>
          <w:rFonts w:ascii="Arial" w:hAnsi="Arial"/>
          <w:b/>
          <w:sz w:val="22"/>
        </w:rPr>
        <w:tab/>
        <w:t>PMD afval</w:t>
      </w:r>
    </w:p>
    <w:p w:rsidR="00374309" w:rsidRPr="00597DF1" w:rsidRDefault="00374309" w:rsidP="00374309">
      <w:pPr>
        <w:ind w:left="705"/>
        <w:rPr>
          <w:rFonts w:ascii="Arial" w:hAnsi="Arial"/>
          <w:sz w:val="22"/>
        </w:rPr>
      </w:pPr>
      <w:r w:rsidRPr="00597DF1">
        <w:rPr>
          <w:rFonts w:ascii="Arial" w:hAnsi="Arial"/>
          <w:sz w:val="22"/>
        </w:rPr>
        <w:t>Plastic, metaal (blik) en drankpakken (PMD) worden opgehaald, zie hiervoor de afval</w:t>
      </w:r>
      <w:r w:rsidR="00597DF1" w:rsidRPr="00597DF1">
        <w:rPr>
          <w:rFonts w:ascii="Arial" w:hAnsi="Arial"/>
          <w:sz w:val="22"/>
        </w:rPr>
        <w:t xml:space="preserve">kalender </w:t>
      </w:r>
      <w:proofErr w:type="spellStart"/>
      <w:r w:rsidR="00597DF1" w:rsidRPr="00597DF1">
        <w:rPr>
          <w:rFonts w:ascii="Arial" w:hAnsi="Arial"/>
          <w:sz w:val="22"/>
        </w:rPr>
        <w:t>Circulus</w:t>
      </w:r>
      <w:proofErr w:type="spellEnd"/>
      <w:r w:rsidR="00597DF1" w:rsidRPr="00597DF1">
        <w:rPr>
          <w:rFonts w:ascii="Arial" w:hAnsi="Arial"/>
          <w:sz w:val="22"/>
        </w:rPr>
        <w:t>-Berkel</w:t>
      </w:r>
      <w:r w:rsidRPr="00597DF1">
        <w:rPr>
          <w:rFonts w:ascii="Arial" w:hAnsi="Arial"/>
          <w:sz w:val="22"/>
        </w:rPr>
        <w:t>.</w:t>
      </w:r>
    </w:p>
    <w:p w:rsidR="00374309" w:rsidRPr="00597DF1" w:rsidRDefault="00374309" w:rsidP="00374309">
      <w:pPr>
        <w:ind w:left="705"/>
        <w:rPr>
          <w:rFonts w:ascii="Arial" w:hAnsi="Arial"/>
          <w:sz w:val="22"/>
        </w:rPr>
      </w:pPr>
      <w:r w:rsidRPr="00597DF1">
        <w:rPr>
          <w:rFonts w:ascii="Arial" w:hAnsi="Arial"/>
          <w:sz w:val="22"/>
        </w:rPr>
        <w:t xml:space="preserve">Verzamelplaats: </w:t>
      </w:r>
      <w:r w:rsidR="00EF6939" w:rsidRPr="00597DF1">
        <w:rPr>
          <w:rFonts w:ascii="Arial" w:hAnsi="Arial"/>
          <w:sz w:val="22"/>
        </w:rPr>
        <w:t>Zijgevel</w:t>
      </w:r>
      <w:r w:rsidRPr="00597DF1">
        <w:rPr>
          <w:rFonts w:ascii="Arial" w:hAnsi="Arial"/>
          <w:sz w:val="22"/>
        </w:rPr>
        <w:t xml:space="preserve"> garagebox</w:t>
      </w:r>
      <w:r w:rsidR="00EF6939" w:rsidRPr="00597DF1">
        <w:rPr>
          <w:rFonts w:ascii="Arial" w:hAnsi="Arial"/>
          <w:sz w:val="22"/>
        </w:rPr>
        <w:t>en naast de inrit naar het parkeerterrein. Gelieve de plastic zakken zo veel mogelijk te bevestigen aan de aanwezige paaltjes</w:t>
      </w:r>
      <w:r w:rsidRPr="00597DF1">
        <w:rPr>
          <w:rFonts w:ascii="Arial" w:hAnsi="Arial"/>
          <w:sz w:val="22"/>
        </w:rPr>
        <w:t>.</w:t>
      </w:r>
    </w:p>
    <w:p w:rsidR="00467D6F" w:rsidRPr="00597DF1" w:rsidRDefault="00467D6F">
      <w:pPr>
        <w:rPr>
          <w:rFonts w:ascii="Arial" w:hAnsi="Arial"/>
          <w:sz w:val="22"/>
        </w:rPr>
      </w:pPr>
    </w:p>
    <w:p w:rsidR="00467D6F" w:rsidRPr="00597DF1" w:rsidRDefault="00467D6F">
      <w:pPr>
        <w:pStyle w:val="Kop1"/>
        <w:rPr>
          <w:rFonts w:ascii="Arial" w:hAnsi="Arial"/>
          <w:sz w:val="22"/>
        </w:rPr>
      </w:pPr>
      <w:r w:rsidRPr="00597DF1">
        <w:rPr>
          <w:rFonts w:ascii="Arial" w:hAnsi="Arial"/>
          <w:sz w:val="22"/>
        </w:rPr>
        <w:t>4.</w:t>
      </w:r>
      <w:r w:rsidRPr="00597DF1">
        <w:rPr>
          <w:rFonts w:ascii="Arial" w:hAnsi="Arial"/>
          <w:sz w:val="22"/>
        </w:rPr>
        <w:tab/>
        <w:t>V</w:t>
      </w:r>
      <w:r w:rsidR="00597DF1" w:rsidRPr="00597DF1">
        <w:rPr>
          <w:rFonts w:ascii="Arial" w:hAnsi="Arial"/>
          <w:sz w:val="22"/>
        </w:rPr>
        <w:t>ogels voeren</w:t>
      </w:r>
    </w:p>
    <w:p w:rsidR="00374309" w:rsidRPr="00597DF1" w:rsidRDefault="00374309" w:rsidP="00374309">
      <w:pPr>
        <w:ind w:left="708"/>
        <w:rPr>
          <w:rFonts w:ascii="Arial" w:hAnsi="Arial"/>
          <w:sz w:val="22"/>
        </w:rPr>
      </w:pPr>
      <w:r w:rsidRPr="00597DF1">
        <w:rPr>
          <w:rFonts w:ascii="Arial" w:hAnsi="Arial"/>
          <w:sz w:val="22"/>
        </w:rPr>
        <w:t xml:space="preserve">Het is </w:t>
      </w:r>
      <w:r w:rsidRPr="00597DF1">
        <w:rPr>
          <w:rFonts w:ascii="Arial" w:hAnsi="Arial"/>
          <w:sz w:val="22"/>
          <w:u w:val="single"/>
        </w:rPr>
        <w:t>niet</w:t>
      </w:r>
      <w:r w:rsidRPr="00597DF1">
        <w:rPr>
          <w:rFonts w:ascii="Arial" w:hAnsi="Arial"/>
          <w:sz w:val="22"/>
        </w:rPr>
        <w:t xml:space="preserve"> toegestaan, in verband met vervuiling en de kans op ongedierte, om de vogels te voeren vanaf uw balkon of galerij.</w:t>
      </w:r>
    </w:p>
    <w:p w:rsidR="00374309" w:rsidRPr="00597DF1" w:rsidRDefault="00374309" w:rsidP="00374309"/>
    <w:p w:rsidR="00467D6F" w:rsidRPr="00597DF1" w:rsidRDefault="00467D6F">
      <w:pPr>
        <w:pStyle w:val="Kop1"/>
        <w:rPr>
          <w:rFonts w:ascii="Arial" w:hAnsi="Arial"/>
          <w:sz w:val="22"/>
        </w:rPr>
      </w:pPr>
      <w:r w:rsidRPr="00597DF1">
        <w:rPr>
          <w:rFonts w:ascii="Arial" w:hAnsi="Arial"/>
          <w:sz w:val="22"/>
        </w:rPr>
        <w:t>5.</w:t>
      </w:r>
      <w:r w:rsidRPr="00597DF1">
        <w:rPr>
          <w:rFonts w:ascii="Arial" w:hAnsi="Arial"/>
          <w:sz w:val="22"/>
        </w:rPr>
        <w:tab/>
        <w:t>G</w:t>
      </w:r>
      <w:r w:rsidR="00597DF1" w:rsidRPr="00597DF1">
        <w:rPr>
          <w:rFonts w:ascii="Arial" w:hAnsi="Arial"/>
          <w:sz w:val="22"/>
        </w:rPr>
        <w:t>alerij schoonhouden</w:t>
      </w:r>
    </w:p>
    <w:p w:rsidR="00467D6F" w:rsidRPr="00597DF1" w:rsidRDefault="00467D6F">
      <w:pPr>
        <w:ind w:firstLine="708"/>
        <w:rPr>
          <w:rFonts w:ascii="Arial" w:hAnsi="Arial"/>
          <w:sz w:val="22"/>
        </w:rPr>
      </w:pPr>
      <w:r w:rsidRPr="00597DF1">
        <w:rPr>
          <w:rFonts w:ascii="Arial" w:hAnsi="Arial"/>
          <w:sz w:val="22"/>
        </w:rPr>
        <w:t>Door plaatsing van planten en dergelijke op de galerij mag nimmer, een onordelijke of</w:t>
      </w:r>
    </w:p>
    <w:p w:rsidR="00467D6F" w:rsidRPr="00597DF1" w:rsidRDefault="00467D6F">
      <w:pPr>
        <w:ind w:firstLine="708"/>
        <w:rPr>
          <w:rFonts w:ascii="Arial" w:hAnsi="Arial"/>
          <w:sz w:val="22"/>
        </w:rPr>
      </w:pPr>
      <w:r w:rsidRPr="00597DF1">
        <w:rPr>
          <w:rFonts w:ascii="Arial" w:hAnsi="Arial"/>
          <w:sz w:val="22"/>
        </w:rPr>
        <w:t>onhygiënische situatie ontstaan. Daarnaast mag het geen gevaar voor bewoners en</w:t>
      </w:r>
    </w:p>
    <w:p w:rsidR="00467D6F" w:rsidRPr="00597DF1" w:rsidRDefault="00467D6F">
      <w:pPr>
        <w:ind w:firstLine="708"/>
        <w:rPr>
          <w:rFonts w:ascii="Arial" w:hAnsi="Arial"/>
          <w:sz w:val="22"/>
        </w:rPr>
      </w:pPr>
      <w:r w:rsidRPr="00597DF1">
        <w:rPr>
          <w:rFonts w:ascii="Arial" w:hAnsi="Arial"/>
          <w:sz w:val="22"/>
        </w:rPr>
        <w:t>bezoekers opleveren en mag het de vrije doorgang niet belemmeren.</w:t>
      </w:r>
    </w:p>
    <w:p w:rsidR="00467D6F" w:rsidRPr="00597DF1" w:rsidRDefault="00467D6F">
      <w:pPr>
        <w:ind w:left="708"/>
        <w:rPr>
          <w:rFonts w:ascii="Arial" w:hAnsi="Arial"/>
          <w:sz w:val="22"/>
        </w:rPr>
      </w:pPr>
      <w:r w:rsidRPr="00597DF1">
        <w:rPr>
          <w:rFonts w:ascii="Arial" w:hAnsi="Arial"/>
          <w:sz w:val="22"/>
        </w:rPr>
        <w:t>Iedere bewoner is verantwoordelijk voor het vrijhouden en schoonhouden van zijn eigen stukje galerij.</w:t>
      </w:r>
    </w:p>
    <w:p w:rsidR="00467D6F" w:rsidRPr="00597DF1" w:rsidRDefault="00467D6F">
      <w:pPr>
        <w:rPr>
          <w:rFonts w:ascii="Arial" w:hAnsi="Arial"/>
          <w:sz w:val="22"/>
        </w:rPr>
      </w:pPr>
    </w:p>
    <w:p w:rsidR="007425EB" w:rsidRPr="00597DF1" w:rsidRDefault="007425EB" w:rsidP="007425EB">
      <w:pPr>
        <w:ind w:left="708"/>
        <w:rPr>
          <w:rFonts w:ascii="Arial" w:hAnsi="Arial"/>
          <w:sz w:val="22"/>
        </w:rPr>
      </w:pPr>
      <w:r w:rsidRPr="00597DF1">
        <w:rPr>
          <w:rFonts w:ascii="Arial" w:hAnsi="Arial"/>
          <w:sz w:val="22"/>
        </w:rPr>
        <w:t>Bij sneeuwval valt het sneeuwvrij maken van het trottoir bij de entrees en de achteruitgang ook onder onze verantwoordelijkheid. In de gezamenlijke berghokken waar u met uw huissleutel in kunt komen is voldoende zout (zand) (wordt door Eigen Bouw ter beschikking gesteld) en veegmateriaal aanwezig.</w:t>
      </w:r>
    </w:p>
    <w:p w:rsidR="007425EB" w:rsidRPr="00597DF1" w:rsidRDefault="007425EB">
      <w:pPr>
        <w:rPr>
          <w:rFonts w:ascii="Arial" w:hAnsi="Arial"/>
          <w:sz w:val="22"/>
        </w:rPr>
      </w:pPr>
    </w:p>
    <w:p w:rsidR="00467D6F" w:rsidRPr="00597DF1" w:rsidRDefault="00467D6F">
      <w:pPr>
        <w:numPr>
          <w:ilvl w:val="0"/>
          <w:numId w:val="1"/>
        </w:numPr>
        <w:rPr>
          <w:rFonts w:ascii="Arial" w:hAnsi="Arial"/>
          <w:sz w:val="22"/>
        </w:rPr>
      </w:pPr>
      <w:r w:rsidRPr="00597DF1">
        <w:rPr>
          <w:rFonts w:ascii="Arial" w:hAnsi="Arial"/>
          <w:b/>
          <w:sz w:val="22"/>
        </w:rPr>
        <w:t>K</w:t>
      </w:r>
      <w:r w:rsidR="00597DF1" w:rsidRPr="00597DF1">
        <w:rPr>
          <w:rFonts w:ascii="Arial" w:hAnsi="Arial"/>
          <w:b/>
          <w:sz w:val="22"/>
        </w:rPr>
        <w:t>lachten melden</w:t>
      </w:r>
    </w:p>
    <w:p w:rsidR="00374309" w:rsidRPr="00597DF1" w:rsidRDefault="00374309" w:rsidP="00374309">
      <w:pPr>
        <w:pStyle w:val="Plattetekstinspringen"/>
        <w:rPr>
          <w:sz w:val="22"/>
        </w:rPr>
      </w:pPr>
      <w:r w:rsidRPr="00597DF1">
        <w:rPr>
          <w:sz w:val="22"/>
        </w:rPr>
        <w:t xml:space="preserve">Onderhoudsklachten dienen </w:t>
      </w:r>
      <w:r w:rsidRPr="00597DF1">
        <w:rPr>
          <w:sz w:val="22"/>
          <w:u w:val="single"/>
        </w:rPr>
        <w:t>altijd</w:t>
      </w:r>
      <w:r w:rsidRPr="00597DF1">
        <w:rPr>
          <w:sz w:val="22"/>
        </w:rPr>
        <w:t xml:space="preserve"> bij Stichting Eigen Bouw te worden gemeld en niet bij de bewonerscommissie. </w:t>
      </w:r>
    </w:p>
    <w:p w:rsidR="00467D6F" w:rsidRPr="00597DF1" w:rsidRDefault="00467D6F">
      <w:pPr>
        <w:pStyle w:val="Plattetekstinspringen"/>
        <w:rPr>
          <w:sz w:val="22"/>
        </w:rPr>
      </w:pPr>
    </w:p>
    <w:p w:rsidR="00467D6F" w:rsidRPr="00597DF1" w:rsidRDefault="00597DF1">
      <w:pPr>
        <w:rPr>
          <w:rFonts w:ascii="Arial" w:hAnsi="Arial"/>
          <w:b/>
          <w:sz w:val="22"/>
        </w:rPr>
      </w:pPr>
      <w:r w:rsidRPr="00597DF1">
        <w:rPr>
          <w:rFonts w:ascii="Arial" w:hAnsi="Arial"/>
          <w:b/>
          <w:sz w:val="22"/>
        </w:rPr>
        <w:t>7.</w:t>
      </w:r>
      <w:r w:rsidRPr="00597DF1">
        <w:rPr>
          <w:rFonts w:ascii="Arial" w:hAnsi="Arial"/>
          <w:b/>
          <w:sz w:val="22"/>
        </w:rPr>
        <w:tab/>
        <w:t xml:space="preserve">Ideeën </w:t>
      </w:r>
    </w:p>
    <w:p w:rsidR="00597DF1" w:rsidRDefault="00467D6F">
      <w:pPr>
        <w:ind w:left="705"/>
        <w:rPr>
          <w:rFonts w:ascii="Arial" w:hAnsi="Arial"/>
          <w:sz w:val="22"/>
        </w:rPr>
      </w:pPr>
      <w:r w:rsidRPr="00597DF1">
        <w:rPr>
          <w:rFonts w:ascii="Arial" w:hAnsi="Arial"/>
          <w:sz w:val="22"/>
        </w:rPr>
        <w:t>Iedere bewoner kan zijn of haar ideeën inleveren bij het bestuur van de bewonerscommissie.</w:t>
      </w:r>
    </w:p>
    <w:p w:rsidR="00597DF1" w:rsidRDefault="00597DF1" w:rsidP="00597DF1">
      <w:r>
        <w:br w:type="page"/>
      </w:r>
    </w:p>
    <w:p w:rsidR="00467D6F" w:rsidRPr="00597DF1" w:rsidRDefault="00467D6F">
      <w:pPr>
        <w:ind w:left="705"/>
        <w:rPr>
          <w:rFonts w:ascii="Arial" w:hAnsi="Arial"/>
          <w:sz w:val="22"/>
        </w:rPr>
      </w:pPr>
    </w:p>
    <w:p w:rsidR="00467D6F" w:rsidRPr="00597DF1" w:rsidRDefault="00467D6F">
      <w:pPr>
        <w:ind w:firstLine="705"/>
        <w:rPr>
          <w:rFonts w:ascii="Arial" w:hAnsi="Arial"/>
          <w:sz w:val="22"/>
        </w:rPr>
      </w:pPr>
    </w:p>
    <w:p w:rsidR="00467D6F" w:rsidRPr="00597DF1" w:rsidRDefault="00467D6F">
      <w:pPr>
        <w:rPr>
          <w:rFonts w:ascii="Arial" w:hAnsi="Arial"/>
          <w:b/>
          <w:sz w:val="22"/>
        </w:rPr>
      </w:pPr>
      <w:r w:rsidRPr="00597DF1">
        <w:rPr>
          <w:rFonts w:ascii="Arial" w:hAnsi="Arial"/>
          <w:b/>
          <w:sz w:val="22"/>
        </w:rPr>
        <w:t>8.</w:t>
      </w:r>
      <w:r w:rsidRPr="00597DF1">
        <w:rPr>
          <w:rFonts w:ascii="Arial" w:hAnsi="Arial"/>
          <w:b/>
          <w:sz w:val="22"/>
        </w:rPr>
        <w:tab/>
        <w:t>M</w:t>
      </w:r>
      <w:r w:rsidR="00597DF1" w:rsidRPr="00597DF1">
        <w:rPr>
          <w:rFonts w:ascii="Arial" w:hAnsi="Arial"/>
          <w:b/>
          <w:sz w:val="22"/>
        </w:rPr>
        <w:t>ededelingenkasten</w:t>
      </w:r>
    </w:p>
    <w:p w:rsidR="00467D6F" w:rsidRPr="00597DF1" w:rsidRDefault="00467D6F">
      <w:pPr>
        <w:ind w:left="708"/>
        <w:rPr>
          <w:rFonts w:ascii="Arial" w:hAnsi="Arial"/>
          <w:sz w:val="22"/>
        </w:rPr>
      </w:pPr>
      <w:r w:rsidRPr="00597DF1">
        <w:rPr>
          <w:rFonts w:ascii="Arial" w:hAnsi="Arial"/>
          <w:sz w:val="22"/>
        </w:rPr>
        <w:t>De mededelingenkasten zijn onder andere bestemd voor informatie van de bewonerscommissie en</w:t>
      </w:r>
      <w:r w:rsidR="004628B3" w:rsidRPr="00597DF1">
        <w:rPr>
          <w:rFonts w:ascii="Arial" w:hAnsi="Arial"/>
          <w:sz w:val="22"/>
        </w:rPr>
        <w:t xml:space="preserve"> Stichting</w:t>
      </w:r>
      <w:r w:rsidRPr="00597DF1">
        <w:rPr>
          <w:rFonts w:ascii="Arial" w:hAnsi="Arial"/>
          <w:sz w:val="22"/>
        </w:rPr>
        <w:t xml:space="preserve"> Eigen Bouw.</w:t>
      </w:r>
    </w:p>
    <w:p w:rsidR="00467D6F" w:rsidRPr="00597DF1" w:rsidRDefault="00467D6F">
      <w:pPr>
        <w:ind w:left="708"/>
        <w:rPr>
          <w:rFonts w:ascii="Arial" w:hAnsi="Arial"/>
          <w:sz w:val="22"/>
        </w:rPr>
      </w:pPr>
      <w:r w:rsidRPr="00597DF1">
        <w:rPr>
          <w:rFonts w:ascii="Arial" w:hAnsi="Arial"/>
          <w:sz w:val="22"/>
        </w:rPr>
        <w:t>Indien u belangrijke informatie voor uw medebewoners heeft, kunt u dit kenbaar maken bij één van de bestuursleden van de bewonerscommissie “Rembrandtflat”.</w:t>
      </w:r>
    </w:p>
    <w:p w:rsidR="00467D6F" w:rsidRPr="00597DF1" w:rsidRDefault="00467D6F">
      <w:pPr>
        <w:rPr>
          <w:rFonts w:ascii="Arial" w:hAnsi="Arial"/>
          <w:sz w:val="22"/>
        </w:rPr>
      </w:pPr>
    </w:p>
    <w:p w:rsidR="004628B3" w:rsidRPr="00597DF1" w:rsidRDefault="004628B3" w:rsidP="004628B3">
      <w:pPr>
        <w:rPr>
          <w:rFonts w:ascii="Arial" w:hAnsi="Arial"/>
          <w:b/>
          <w:sz w:val="22"/>
        </w:rPr>
      </w:pPr>
      <w:r w:rsidRPr="00597DF1">
        <w:rPr>
          <w:rFonts w:ascii="Arial" w:hAnsi="Arial"/>
          <w:b/>
          <w:sz w:val="22"/>
        </w:rPr>
        <w:t>9.</w:t>
      </w:r>
      <w:r w:rsidRPr="00597DF1">
        <w:rPr>
          <w:rFonts w:ascii="Arial" w:hAnsi="Arial"/>
          <w:b/>
          <w:sz w:val="22"/>
        </w:rPr>
        <w:tab/>
        <w:t>R</w:t>
      </w:r>
      <w:r w:rsidR="00597DF1" w:rsidRPr="00597DF1">
        <w:rPr>
          <w:rFonts w:ascii="Arial" w:hAnsi="Arial"/>
          <w:b/>
          <w:sz w:val="22"/>
        </w:rPr>
        <w:t>eclame en drukwerk</w:t>
      </w:r>
    </w:p>
    <w:p w:rsidR="004628B3" w:rsidRPr="00597DF1" w:rsidRDefault="00201408" w:rsidP="00201408">
      <w:pPr>
        <w:ind w:left="705"/>
        <w:rPr>
          <w:rFonts w:ascii="Arial" w:hAnsi="Arial"/>
          <w:sz w:val="22"/>
        </w:rPr>
      </w:pPr>
      <w:r w:rsidRPr="00597DF1">
        <w:rPr>
          <w:rFonts w:ascii="Arial" w:hAnsi="Arial"/>
          <w:sz w:val="22"/>
        </w:rPr>
        <w:t>Het is niet toegestaan in de postbussen aangetroffen drukwerk en</w:t>
      </w:r>
      <w:r w:rsidR="00056AA7" w:rsidRPr="00597DF1">
        <w:rPr>
          <w:rFonts w:ascii="Arial" w:hAnsi="Arial"/>
          <w:sz w:val="22"/>
        </w:rPr>
        <w:t>/</w:t>
      </w:r>
      <w:r w:rsidRPr="00597DF1">
        <w:rPr>
          <w:rFonts w:ascii="Arial" w:hAnsi="Arial"/>
          <w:sz w:val="22"/>
        </w:rPr>
        <w:t>of reclamemateriaal in de hal te deponeren of achter te laten.</w:t>
      </w:r>
    </w:p>
    <w:p w:rsidR="00056AA7" w:rsidRPr="00597DF1" w:rsidRDefault="00056AA7" w:rsidP="004628B3">
      <w:pPr>
        <w:rPr>
          <w:rFonts w:ascii="Arial" w:hAnsi="Arial"/>
          <w:b/>
          <w:sz w:val="22"/>
        </w:rPr>
      </w:pPr>
    </w:p>
    <w:p w:rsidR="004628B3" w:rsidRPr="00597DF1" w:rsidRDefault="004628B3" w:rsidP="004628B3">
      <w:pPr>
        <w:rPr>
          <w:rFonts w:ascii="Arial" w:hAnsi="Arial"/>
          <w:b/>
          <w:sz w:val="22"/>
        </w:rPr>
      </w:pPr>
      <w:r w:rsidRPr="00597DF1">
        <w:rPr>
          <w:rFonts w:ascii="Arial" w:hAnsi="Arial"/>
          <w:b/>
          <w:sz w:val="22"/>
        </w:rPr>
        <w:t>10.</w:t>
      </w:r>
      <w:r w:rsidRPr="00597DF1">
        <w:rPr>
          <w:rFonts w:ascii="Arial" w:hAnsi="Arial"/>
          <w:b/>
          <w:sz w:val="22"/>
        </w:rPr>
        <w:tab/>
        <w:t>T</w:t>
      </w:r>
      <w:r w:rsidR="00597DF1" w:rsidRPr="00597DF1">
        <w:rPr>
          <w:rFonts w:ascii="Arial" w:hAnsi="Arial"/>
          <w:b/>
          <w:sz w:val="22"/>
        </w:rPr>
        <w:t>oegangsdeuren en ingangen</w:t>
      </w:r>
    </w:p>
    <w:p w:rsidR="00201408" w:rsidRPr="00597DF1" w:rsidRDefault="00201408" w:rsidP="004628B3">
      <w:pPr>
        <w:rPr>
          <w:rFonts w:ascii="Arial" w:hAnsi="Arial"/>
          <w:sz w:val="22"/>
        </w:rPr>
      </w:pPr>
      <w:r w:rsidRPr="00597DF1">
        <w:rPr>
          <w:rFonts w:ascii="Arial" w:hAnsi="Arial"/>
          <w:sz w:val="22"/>
        </w:rPr>
        <w:tab/>
      </w:r>
      <w:r w:rsidR="00056AA7" w:rsidRPr="00597DF1">
        <w:rPr>
          <w:rFonts w:ascii="Arial" w:hAnsi="Arial"/>
          <w:sz w:val="22"/>
        </w:rPr>
        <w:t>Toegangsdeuren en ingangen m</w:t>
      </w:r>
      <w:r w:rsidRPr="00597DF1">
        <w:rPr>
          <w:rFonts w:ascii="Arial" w:hAnsi="Arial"/>
          <w:sz w:val="22"/>
        </w:rPr>
        <w:t>ogen nimmer worden geblokkeerd</w:t>
      </w:r>
    </w:p>
    <w:p w:rsidR="00201408" w:rsidRPr="00597DF1" w:rsidRDefault="00201408" w:rsidP="004628B3">
      <w:pPr>
        <w:rPr>
          <w:rFonts w:ascii="Arial" w:hAnsi="Arial"/>
          <w:b/>
          <w:sz w:val="22"/>
        </w:rPr>
      </w:pPr>
    </w:p>
    <w:p w:rsidR="004628B3" w:rsidRPr="00597DF1" w:rsidRDefault="004628B3" w:rsidP="004628B3">
      <w:pPr>
        <w:rPr>
          <w:rFonts w:ascii="Arial" w:hAnsi="Arial"/>
          <w:b/>
          <w:sz w:val="22"/>
        </w:rPr>
      </w:pPr>
      <w:r w:rsidRPr="00597DF1">
        <w:rPr>
          <w:rFonts w:ascii="Arial" w:hAnsi="Arial"/>
          <w:b/>
          <w:sz w:val="22"/>
        </w:rPr>
        <w:t>11.</w:t>
      </w:r>
      <w:r w:rsidRPr="00597DF1">
        <w:rPr>
          <w:rFonts w:ascii="Arial" w:hAnsi="Arial"/>
          <w:b/>
          <w:sz w:val="22"/>
        </w:rPr>
        <w:tab/>
        <w:t>L</w:t>
      </w:r>
      <w:r w:rsidR="00597DF1" w:rsidRPr="00597DF1">
        <w:rPr>
          <w:rFonts w:ascii="Arial" w:hAnsi="Arial"/>
          <w:b/>
          <w:sz w:val="22"/>
        </w:rPr>
        <w:t>iften</w:t>
      </w:r>
    </w:p>
    <w:p w:rsidR="00201408" w:rsidRPr="00597DF1" w:rsidRDefault="00201408" w:rsidP="00201408">
      <w:pPr>
        <w:ind w:left="705"/>
        <w:rPr>
          <w:rFonts w:ascii="Arial" w:hAnsi="Arial"/>
          <w:b/>
          <w:sz w:val="22"/>
        </w:rPr>
      </w:pPr>
      <w:r w:rsidRPr="00597DF1">
        <w:rPr>
          <w:rFonts w:ascii="Arial" w:hAnsi="Arial"/>
          <w:sz w:val="22"/>
        </w:rPr>
        <w:t>Het is niet toegestaan om in de liften en overige gemeenschappelijke ruimten te roken.</w:t>
      </w:r>
      <w:r w:rsidRPr="00597DF1">
        <w:rPr>
          <w:rFonts w:ascii="Arial" w:hAnsi="Arial"/>
          <w:b/>
          <w:sz w:val="22"/>
        </w:rPr>
        <w:tab/>
      </w:r>
    </w:p>
    <w:p w:rsidR="00201408" w:rsidRPr="00597DF1" w:rsidRDefault="00201408" w:rsidP="004628B3">
      <w:pPr>
        <w:rPr>
          <w:rFonts w:ascii="Arial" w:hAnsi="Arial"/>
          <w:b/>
          <w:sz w:val="22"/>
        </w:rPr>
      </w:pPr>
    </w:p>
    <w:p w:rsidR="004628B3" w:rsidRPr="00597DF1" w:rsidRDefault="004628B3" w:rsidP="004628B3">
      <w:pPr>
        <w:rPr>
          <w:rFonts w:ascii="Arial" w:hAnsi="Arial"/>
          <w:b/>
          <w:sz w:val="22"/>
        </w:rPr>
      </w:pPr>
      <w:r w:rsidRPr="00597DF1">
        <w:rPr>
          <w:rFonts w:ascii="Arial" w:hAnsi="Arial"/>
          <w:b/>
          <w:sz w:val="22"/>
        </w:rPr>
        <w:t>12.</w:t>
      </w:r>
      <w:r w:rsidRPr="00597DF1">
        <w:rPr>
          <w:rFonts w:ascii="Arial" w:hAnsi="Arial"/>
          <w:b/>
          <w:sz w:val="22"/>
        </w:rPr>
        <w:tab/>
        <w:t>O</w:t>
      </w:r>
      <w:r w:rsidR="00597DF1" w:rsidRPr="00597DF1">
        <w:rPr>
          <w:rFonts w:ascii="Arial" w:hAnsi="Arial"/>
          <w:b/>
          <w:sz w:val="22"/>
        </w:rPr>
        <w:t>nbevoegden</w:t>
      </w:r>
    </w:p>
    <w:p w:rsidR="00201408" w:rsidRPr="00597DF1" w:rsidRDefault="00201408" w:rsidP="00201408">
      <w:pPr>
        <w:ind w:left="705"/>
        <w:rPr>
          <w:rFonts w:ascii="Arial" w:hAnsi="Arial"/>
          <w:b/>
          <w:sz w:val="22"/>
        </w:rPr>
      </w:pPr>
      <w:r w:rsidRPr="00597DF1">
        <w:rPr>
          <w:rFonts w:ascii="Arial" w:hAnsi="Arial"/>
          <w:sz w:val="22"/>
        </w:rPr>
        <w:t>Onbevoegden dient men niet in het flatgebouw toe te laten. Met uitzondering van algemene collectes voor Humanitaire doeleinden.</w:t>
      </w:r>
    </w:p>
    <w:p w:rsidR="00201408" w:rsidRPr="00597DF1" w:rsidRDefault="00201408" w:rsidP="004628B3">
      <w:pPr>
        <w:rPr>
          <w:rFonts w:ascii="Arial" w:hAnsi="Arial"/>
          <w:b/>
          <w:sz w:val="22"/>
        </w:rPr>
      </w:pPr>
    </w:p>
    <w:p w:rsidR="004628B3" w:rsidRPr="00597DF1" w:rsidRDefault="004628B3" w:rsidP="004628B3">
      <w:pPr>
        <w:rPr>
          <w:rFonts w:ascii="Arial" w:hAnsi="Arial"/>
          <w:b/>
          <w:sz w:val="22"/>
        </w:rPr>
      </w:pPr>
      <w:r w:rsidRPr="00597DF1">
        <w:rPr>
          <w:rFonts w:ascii="Arial" w:hAnsi="Arial"/>
          <w:b/>
          <w:sz w:val="22"/>
        </w:rPr>
        <w:t>13.</w:t>
      </w:r>
      <w:r w:rsidRPr="00597DF1">
        <w:rPr>
          <w:rFonts w:ascii="Arial" w:hAnsi="Arial"/>
          <w:b/>
          <w:sz w:val="22"/>
        </w:rPr>
        <w:tab/>
        <w:t>G</w:t>
      </w:r>
      <w:r w:rsidR="00597DF1" w:rsidRPr="00597DF1">
        <w:rPr>
          <w:rFonts w:ascii="Arial" w:hAnsi="Arial"/>
          <w:b/>
          <w:sz w:val="22"/>
        </w:rPr>
        <w:t>oederen</w:t>
      </w:r>
    </w:p>
    <w:p w:rsidR="00201408" w:rsidRPr="00597DF1" w:rsidRDefault="00201408" w:rsidP="00201408">
      <w:pPr>
        <w:ind w:left="708"/>
        <w:rPr>
          <w:rFonts w:ascii="Arial" w:hAnsi="Arial"/>
          <w:sz w:val="22"/>
        </w:rPr>
      </w:pPr>
      <w:r w:rsidRPr="00597DF1">
        <w:rPr>
          <w:rFonts w:ascii="Arial" w:hAnsi="Arial"/>
          <w:sz w:val="22"/>
        </w:rPr>
        <w:t>Goederen van welke aard dan ook mogen niet in de gemeenschappelijke ruimtes worden geplaatst als zij de vluchtweg belemmeren of als de optimale uitoefening van de functie van hulpdiensten, zoals ambulance- en brandweerpersoneel daarvoor wordt beïnvloed.</w:t>
      </w:r>
    </w:p>
    <w:p w:rsidR="00201408" w:rsidRPr="00597DF1" w:rsidRDefault="00201408" w:rsidP="004628B3">
      <w:pPr>
        <w:rPr>
          <w:rFonts w:ascii="Arial" w:hAnsi="Arial"/>
          <w:b/>
          <w:sz w:val="22"/>
        </w:rPr>
      </w:pPr>
    </w:p>
    <w:p w:rsidR="004628B3" w:rsidRPr="00597DF1" w:rsidRDefault="004628B3" w:rsidP="004628B3">
      <w:pPr>
        <w:rPr>
          <w:rFonts w:ascii="Arial" w:hAnsi="Arial"/>
          <w:b/>
          <w:sz w:val="22"/>
        </w:rPr>
      </w:pPr>
      <w:r w:rsidRPr="00597DF1">
        <w:rPr>
          <w:rFonts w:ascii="Arial" w:hAnsi="Arial"/>
          <w:b/>
          <w:sz w:val="22"/>
        </w:rPr>
        <w:t>14.</w:t>
      </w:r>
      <w:r w:rsidRPr="00597DF1">
        <w:rPr>
          <w:rFonts w:ascii="Arial" w:hAnsi="Arial"/>
          <w:b/>
          <w:sz w:val="22"/>
        </w:rPr>
        <w:tab/>
        <w:t>W</w:t>
      </w:r>
      <w:r w:rsidR="00597DF1" w:rsidRPr="00597DF1">
        <w:rPr>
          <w:rFonts w:ascii="Arial" w:hAnsi="Arial"/>
          <w:b/>
          <w:sz w:val="22"/>
        </w:rPr>
        <w:t>asgoed</w:t>
      </w:r>
    </w:p>
    <w:p w:rsidR="00201408" w:rsidRPr="00597DF1" w:rsidRDefault="00201408" w:rsidP="00201408">
      <w:pPr>
        <w:ind w:left="708"/>
        <w:rPr>
          <w:rFonts w:ascii="Arial" w:hAnsi="Arial"/>
          <w:sz w:val="22"/>
        </w:rPr>
      </w:pPr>
      <w:r w:rsidRPr="00597DF1">
        <w:rPr>
          <w:rFonts w:ascii="Arial" w:hAnsi="Arial"/>
          <w:sz w:val="22"/>
        </w:rPr>
        <w:t xml:space="preserve">Het is niet toegestaan om wasgoed, kleden en dergelijke aan de buitenzijde van de balkonschermen of galerijhekken te hangen. </w:t>
      </w:r>
    </w:p>
    <w:p w:rsidR="00201408" w:rsidRPr="00597DF1" w:rsidRDefault="00201408" w:rsidP="00201408">
      <w:pPr>
        <w:rPr>
          <w:rFonts w:ascii="Arial" w:hAnsi="Arial"/>
          <w:sz w:val="22"/>
        </w:rPr>
      </w:pPr>
    </w:p>
    <w:p w:rsidR="00201408" w:rsidRPr="00597DF1" w:rsidRDefault="00201408" w:rsidP="00201408">
      <w:pPr>
        <w:rPr>
          <w:rFonts w:ascii="Arial" w:hAnsi="Arial"/>
          <w:b/>
          <w:sz w:val="22"/>
        </w:rPr>
      </w:pPr>
      <w:r w:rsidRPr="00597DF1">
        <w:rPr>
          <w:rFonts w:ascii="Arial" w:hAnsi="Arial"/>
          <w:b/>
          <w:sz w:val="22"/>
        </w:rPr>
        <w:t>15.</w:t>
      </w:r>
      <w:r w:rsidRPr="00597DF1">
        <w:rPr>
          <w:rFonts w:ascii="Arial" w:hAnsi="Arial"/>
          <w:b/>
          <w:sz w:val="22"/>
        </w:rPr>
        <w:tab/>
        <w:t>G</w:t>
      </w:r>
      <w:r w:rsidR="00597DF1" w:rsidRPr="00597DF1">
        <w:rPr>
          <w:rFonts w:ascii="Arial" w:hAnsi="Arial"/>
          <w:b/>
          <w:sz w:val="22"/>
        </w:rPr>
        <w:t>evel/Balkon</w:t>
      </w:r>
    </w:p>
    <w:p w:rsidR="007425EB" w:rsidRPr="00597DF1" w:rsidRDefault="007425EB" w:rsidP="007425EB">
      <w:pPr>
        <w:ind w:left="709" w:hanging="709"/>
        <w:rPr>
          <w:rFonts w:ascii="Arial" w:hAnsi="Arial"/>
          <w:sz w:val="22"/>
        </w:rPr>
      </w:pPr>
      <w:r w:rsidRPr="00597DF1">
        <w:rPr>
          <w:rFonts w:ascii="Arial" w:hAnsi="Arial"/>
          <w:sz w:val="22"/>
        </w:rPr>
        <w:tab/>
        <w:t xml:space="preserve">Het is enkel onder de door Stichting Eigen Bouw gestelde voorwaarden toegestaan om spijkers en/of schroeven in balkonmuren (isolatie) aan te brengen. </w:t>
      </w:r>
    </w:p>
    <w:p w:rsidR="007425EB" w:rsidRPr="00597DF1" w:rsidRDefault="007425EB" w:rsidP="007425EB">
      <w:pPr>
        <w:rPr>
          <w:rFonts w:ascii="Arial" w:hAnsi="Arial"/>
          <w:sz w:val="22"/>
        </w:rPr>
      </w:pPr>
    </w:p>
    <w:p w:rsidR="007425EB" w:rsidRPr="00597DF1" w:rsidRDefault="007425EB" w:rsidP="007425EB">
      <w:pPr>
        <w:rPr>
          <w:rFonts w:ascii="Arial" w:hAnsi="Arial"/>
          <w:b/>
          <w:sz w:val="22"/>
        </w:rPr>
      </w:pPr>
      <w:r w:rsidRPr="00597DF1">
        <w:rPr>
          <w:rFonts w:ascii="Arial" w:hAnsi="Arial"/>
          <w:b/>
          <w:sz w:val="22"/>
        </w:rPr>
        <w:t>16.</w:t>
      </w:r>
      <w:r w:rsidRPr="00597DF1">
        <w:rPr>
          <w:rFonts w:ascii="Arial" w:hAnsi="Arial"/>
          <w:b/>
          <w:sz w:val="22"/>
        </w:rPr>
        <w:tab/>
        <w:t>Z</w:t>
      </w:r>
      <w:r w:rsidR="00597DF1" w:rsidRPr="00597DF1">
        <w:rPr>
          <w:rFonts w:ascii="Arial" w:hAnsi="Arial"/>
          <w:b/>
          <w:sz w:val="22"/>
        </w:rPr>
        <w:t>onwering</w:t>
      </w:r>
    </w:p>
    <w:p w:rsidR="007425EB" w:rsidRPr="00597DF1" w:rsidRDefault="007425EB" w:rsidP="007425EB">
      <w:pPr>
        <w:ind w:left="705"/>
        <w:rPr>
          <w:rFonts w:ascii="Arial" w:hAnsi="Arial"/>
          <w:sz w:val="22"/>
        </w:rPr>
      </w:pPr>
      <w:r w:rsidRPr="00597DF1">
        <w:rPr>
          <w:rFonts w:ascii="Arial" w:hAnsi="Arial"/>
          <w:sz w:val="22"/>
        </w:rPr>
        <w:t xml:space="preserve">De zonwering dient enkel gebruikt te worden als warmtewering en mag </w:t>
      </w:r>
      <w:r w:rsidRPr="00597DF1">
        <w:rPr>
          <w:rFonts w:ascii="Arial" w:hAnsi="Arial"/>
          <w:sz w:val="22"/>
          <w:u w:val="single"/>
        </w:rPr>
        <w:t>niet</w:t>
      </w:r>
      <w:r w:rsidRPr="00597DF1">
        <w:rPr>
          <w:rFonts w:ascii="Arial" w:hAnsi="Arial"/>
          <w:sz w:val="22"/>
        </w:rPr>
        <w:t xml:space="preserve"> gebruikt worden als wind- en/of regenscherm. De zonwering dient na zonsondergang opgehaald te worden. Laat de zonwering niet onbeheerd achter, ook niet wanneer u even de deur uit gaat voor een boodschap.</w:t>
      </w:r>
    </w:p>
    <w:p w:rsidR="004628B3" w:rsidRPr="00597DF1" w:rsidRDefault="004628B3">
      <w:pPr>
        <w:rPr>
          <w:rFonts w:ascii="Arial" w:hAnsi="Arial"/>
          <w:sz w:val="22"/>
        </w:rPr>
      </w:pPr>
    </w:p>
    <w:p w:rsidR="007425EB" w:rsidRPr="00597DF1" w:rsidRDefault="007425EB">
      <w:pPr>
        <w:rPr>
          <w:rFonts w:ascii="Arial" w:hAnsi="Arial"/>
          <w:b/>
          <w:sz w:val="22"/>
        </w:rPr>
      </w:pPr>
      <w:r w:rsidRPr="00597DF1">
        <w:rPr>
          <w:rFonts w:ascii="Arial" w:hAnsi="Arial"/>
          <w:b/>
          <w:sz w:val="22"/>
        </w:rPr>
        <w:t>17.</w:t>
      </w:r>
      <w:r w:rsidRPr="00597DF1">
        <w:rPr>
          <w:rFonts w:ascii="Arial" w:hAnsi="Arial"/>
          <w:b/>
          <w:sz w:val="22"/>
        </w:rPr>
        <w:tab/>
        <w:t>V</w:t>
      </w:r>
      <w:r w:rsidR="00597DF1" w:rsidRPr="00597DF1">
        <w:rPr>
          <w:rFonts w:ascii="Arial" w:hAnsi="Arial"/>
          <w:b/>
          <w:sz w:val="22"/>
        </w:rPr>
        <w:t>eiligheid</w:t>
      </w:r>
    </w:p>
    <w:p w:rsidR="007425EB" w:rsidRPr="00597DF1" w:rsidRDefault="00FD1FD8" w:rsidP="007425EB">
      <w:pPr>
        <w:ind w:left="705"/>
        <w:rPr>
          <w:rFonts w:ascii="Arial" w:hAnsi="Arial"/>
          <w:sz w:val="22"/>
        </w:rPr>
      </w:pPr>
      <w:r w:rsidRPr="00597DF1">
        <w:rPr>
          <w:rFonts w:ascii="Arial" w:hAnsi="Arial"/>
          <w:sz w:val="22"/>
        </w:rPr>
        <w:t xml:space="preserve">In de mededelingenkastjes nabij de hoofdentrees hangt een actueel vluchtplan van het complex. Hierop staan ook de hellingbaan en de plaats van de rolstoel aangegeven (zijde C. </w:t>
      </w:r>
      <w:proofErr w:type="spellStart"/>
      <w:r w:rsidRPr="00597DF1">
        <w:rPr>
          <w:rFonts w:ascii="Arial" w:hAnsi="Arial"/>
          <w:sz w:val="22"/>
        </w:rPr>
        <w:t>Netscherstraat</w:t>
      </w:r>
      <w:proofErr w:type="spellEnd"/>
      <w:r w:rsidRPr="00597DF1">
        <w:rPr>
          <w:rFonts w:ascii="Arial" w:hAnsi="Arial"/>
          <w:sz w:val="22"/>
        </w:rPr>
        <w:t>) = alleen te gebruiken in noodsituaties (ook voor de hulpdiensten vanuit het trappenhuis bereikbaar)</w:t>
      </w:r>
      <w:r w:rsidR="00597DF1">
        <w:rPr>
          <w:rFonts w:ascii="Arial" w:hAnsi="Arial"/>
          <w:sz w:val="22"/>
        </w:rPr>
        <w:t>. Zie bijgaande</w:t>
      </w:r>
      <w:r w:rsidR="00BA6974" w:rsidRPr="00597DF1">
        <w:rPr>
          <w:rFonts w:ascii="Arial" w:hAnsi="Arial"/>
          <w:sz w:val="22"/>
        </w:rPr>
        <w:t xml:space="preserve"> instructie.</w:t>
      </w:r>
    </w:p>
    <w:p w:rsidR="007425EB" w:rsidRPr="00597DF1" w:rsidRDefault="007425EB">
      <w:pPr>
        <w:rPr>
          <w:rFonts w:ascii="Arial" w:hAnsi="Arial"/>
          <w:b/>
          <w:i/>
          <w:sz w:val="22"/>
        </w:rPr>
      </w:pPr>
    </w:p>
    <w:p w:rsidR="00467D6F" w:rsidRPr="00597DF1" w:rsidRDefault="00467D6F">
      <w:pPr>
        <w:rPr>
          <w:rFonts w:ascii="Arial" w:hAnsi="Arial"/>
          <w:b/>
          <w:i/>
          <w:sz w:val="22"/>
        </w:rPr>
      </w:pPr>
      <w:r w:rsidRPr="00597DF1">
        <w:rPr>
          <w:rFonts w:ascii="Arial" w:hAnsi="Arial"/>
          <w:b/>
          <w:i/>
          <w:sz w:val="22"/>
        </w:rPr>
        <w:t>Laten wij, bewoners van de Rembrandtflat, zorgdragen dat alles netjes is en blijft!</w:t>
      </w:r>
    </w:p>
    <w:p w:rsidR="00467D6F" w:rsidRPr="00597DF1" w:rsidRDefault="00467D6F">
      <w:pPr>
        <w:rPr>
          <w:rFonts w:ascii="Arial" w:hAnsi="Arial"/>
          <w:b/>
          <w:i/>
          <w:sz w:val="22"/>
        </w:rPr>
      </w:pPr>
    </w:p>
    <w:p w:rsidR="007425EB" w:rsidRPr="00597DF1" w:rsidRDefault="007425EB">
      <w:pPr>
        <w:rPr>
          <w:rFonts w:ascii="Arial" w:hAnsi="Arial"/>
          <w:b/>
          <w:i/>
          <w:sz w:val="22"/>
        </w:rPr>
      </w:pPr>
    </w:p>
    <w:p w:rsidR="00467D6F" w:rsidRPr="00597DF1" w:rsidRDefault="00467D6F">
      <w:pPr>
        <w:rPr>
          <w:rFonts w:ascii="Arial" w:hAnsi="Arial"/>
          <w:b/>
          <w:i/>
          <w:sz w:val="22"/>
        </w:rPr>
      </w:pPr>
      <w:r w:rsidRPr="00597DF1">
        <w:rPr>
          <w:rFonts w:ascii="Arial" w:hAnsi="Arial"/>
          <w:b/>
          <w:i/>
          <w:sz w:val="22"/>
        </w:rPr>
        <w:t xml:space="preserve">Bestuur bewonerscommissie “Rembrandtflat” </w:t>
      </w:r>
    </w:p>
    <w:p w:rsidR="00467D6F" w:rsidRPr="00597DF1" w:rsidRDefault="00467D6F">
      <w:pPr>
        <w:rPr>
          <w:rFonts w:ascii="Arial" w:hAnsi="Arial"/>
          <w:b/>
          <w:i/>
          <w:sz w:val="22"/>
        </w:rPr>
      </w:pPr>
      <w:r w:rsidRPr="00597DF1">
        <w:rPr>
          <w:rFonts w:ascii="Arial" w:hAnsi="Arial"/>
          <w:b/>
          <w:i/>
          <w:sz w:val="22"/>
        </w:rPr>
        <w:t xml:space="preserve">en </w:t>
      </w:r>
      <w:r w:rsidR="002C5A13" w:rsidRPr="00597DF1">
        <w:rPr>
          <w:rFonts w:ascii="Arial" w:hAnsi="Arial"/>
          <w:b/>
          <w:i/>
          <w:sz w:val="22"/>
        </w:rPr>
        <w:t>Stichting</w:t>
      </w:r>
      <w:r w:rsidRPr="00597DF1">
        <w:rPr>
          <w:rFonts w:ascii="Arial" w:hAnsi="Arial"/>
          <w:b/>
          <w:i/>
          <w:sz w:val="22"/>
        </w:rPr>
        <w:t xml:space="preserve"> Eigen Bouw</w:t>
      </w:r>
    </w:p>
    <w:p w:rsidR="00BA6974" w:rsidRPr="00597DF1" w:rsidRDefault="00BA6974">
      <w:pPr>
        <w:rPr>
          <w:rFonts w:ascii="Arial" w:hAnsi="Arial"/>
          <w:b/>
          <w:i/>
          <w:sz w:val="22"/>
        </w:rPr>
      </w:pPr>
    </w:p>
    <w:p w:rsidR="00BA6974" w:rsidRPr="00597DF1" w:rsidRDefault="00BA6974">
      <w:pPr>
        <w:rPr>
          <w:rFonts w:ascii="Arial" w:hAnsi="Arial"/>
          <w:b/>
          <w:i/>
          <w:sz w:val="22"/>
        </w:rPr>
      </w:pPr>
    </w:p>
    <w:p w:rsidR="00597DF1" w:rsidRDefault="00597DF1">
      <w:pPr>
        <w:rPr>
          <w:rFonts w:ascii="Arial" w:hAnsi="Arial"/>
          <w:b/>
          <w:i/>
          <w:sz w:val="22"/>
        </w:rPr>
      </w:pPr>
      <w:r>
        <w:rPr>
          <w:rFonts w:ascii="Arial" w:hAnsi="Arial"/>
          <w:b/>
          <w:i/>
          <w:sz w:val="22"/>
        </w:rPr>
        <w:br w:type="page"/>
      </w:r>
    </w:p>
    <w:p w:rsidR="00597DF1" w:rsidRDefault="00597DF1">
      <w:pPr>
        <w:rPr>
          <w:rFonts w:ascii="Arial" w:hAnsi="Arial"/>
          <w:b/>
          <w:i/>
          <w:sz w:val="22"/>
        </w:rPr>
      </w:pPr>
    </w:p>
    <w:p w:rsidR="00BA6974" w:rsidRPr="00597DF1" w:rsidRDefault="00BA6974">
      <w:pPr>
        <w:rPr>
          <w:rFonts w:ascii="Arial" w:hAnsi="Arial"/>
          <w:b/>
          <w:sz w:val="22"/>
        </w:rPr>
      </w:pPr>
      <w:r w:rsidRPr="00597DF1">
        <w:rPr>
          <w:rFonts w:ascii="Arial" w:hAnsi="Arial"/>
          <w:b/>
          <w:i/>
          <w:sz w:val="22"/>
        </w:rPr>
        <w:t xml:space="preserve">Instructie gebruik hellingbaan zijde Casper </w:t>
      </w:r>
      <w:proofErr w:type="spellStart"/>
      <w:r w:rsidRPr="00597DF1">
        <w:rPr>
          <w:rFonts w:ascii="Arial" w:hAnsi="Arial"/>
          <w:b/>
          <w:sz w:val="22"/>
        </w:rPr>
        <w:t>Netscherstraat</w:t>
      </w:r>
      <w:proofErr w:type="spellEnd"/>
    </w:p>
    <w:p w:rsidR="00BA6974" w:rsidRPr="00597DF1" w:rsidRDefault="00BA6974">
      <w:pPr>
        <w:rPr>
          <w:rFonts w:ascii="Arial" w:hAnsi="Arial"/>
          <w:b/>
          <w:i/>
          <w:sz w:val="22"/>
        </w:rPr>
      </w:pPr>
    </w:p>
    <w:p w:rsidR="00BA6974" w:rsidRPr="00597DF1" w:rsidRDefault="00BA6974">
      <w:pPr>
        <w:rPr>
          <w:rFonts w:ascii="Arial" w:hAnsi="Arial"/>
          <w:i/>
          <w:sz w:val="22"/>
        </w:rPr>
      </w:pPr>
      <w:r w:rsidRPr="00597DF1">
        <w:rPr>
          <w:rFonts w:ascii="Arial" w:hAnsi="Arial"/>
          <w:i/>
          <w:sz w:val="22"/>
        </w:rPr>
        <w:t xml:space="preserve">Om de Rembrandtflat ook voor hulpdiensten beter toegankelijk te maken is er een hellingbaan aanwezig aan de achterzijde van het trappenhuis bij de “glazen lift”. Via deze hellingbaan is het mogelijk dat de ambulancedienst met een brancard het gebouw in kan. </w:t>
      </w:r>
    </w:p>
    <w:p w:rsidR="00BA6974" w:rsidRPr="00597DF1" w:rsidRDefault="00BA6974">
      <w:pPr>
        <w:rPr>
          <w:rFonts w:ascii="Arial" w:hAnsi="Arial"/>
          <w:i/>
          <w:sz w:val="22"/>
        </w:rPr>
      </w:pPr>
      <w:r w:rsidRPr="00597DF1">
        <w:rPr>
          <w:rFonts w:ascii="Arial" w:hAnsi="Arial"/>
          <w:i/>
          <w:sz w:val="22"/>
        </w:rPr>
        <w:t>Wij verzoeken u om kennis te nemen van onderstaande informatie zodra u bij een noodsituatie weet wat u moet doen:</w:t>
      </w:r>
    </w:p>
    <w:p w:rsidR="00013684" w:rsidRPr="00597DF1" w:rsidRDefault="00BA6974">
      <w:pPr>
        <w:rPr>
          <w:rFonts w:ascii="Arial" w:hAnsi="Arial"/>
          <w:i/>
          <w:sz w:val="22"/>
        </w:rPr>
      </w:pPr>
      <w:r w:rsidRPr="00597DF1">
        <w:rPr>
          <w:rFonts w:ascii="Arial" w:hAnsi="Arial"/>
          <w:i/>
          <w:sz w:val="22"/>
        </w:rPr>
        <w:t xml:space="preserve">De ambulancedienst zal zich melden bij de achteringang en via de intercominstallatie bij u aanbellen en het gebouw betreden (of via een </w:t>
      </w:r>
      <w:proofErr w:type="spellStart"/>
      <w:r w:rsidRPr="00597DF1">
        <w:rPr>
          <w:rFonts w:ascii="Arial" w:hAnsi="Arial"/>
          <w:i/>
          <w:sz w:val="22"/>
        </w:rPr>
        <w:t>geallarmeerde</w:t>
      </w:r>
      <w:proofErr w:type="spellEnd"/>
      <w:r w:rsidRPr="00597DF1">
        <w:rPr>
          <w:rFonts w:ascii="Arial" w:hAnsi="Arial"/>
          <w:i/>
          <w:sz w:val="22"/>
        </w:rPr>
        <w:t xml:space="preserve"> contactpersoon).Via de 1</w:t>
      </w:r>
      <w:r w:rsidRPr="00597DF1">
        <w:rPr>
          <w:rFonts w:ascii="Arial" w:hAnsi="Arial"/>
          <w:i/>
          <w:sz w:val="22"/>
          <w:vertAlign w:val="superscript"/>
        </w:rPr>
        <w:t>e</w:t>
      </w:r>
      <w:r w:rsidRPr="00597DF1">
        <w:rPr>
          <w:rFonts w:ascii="Arial" w:hAnsi="Arial"/>
          <w:i/>
          <w:sz w:val="22"/>
        </w:rPr>
        <w:t xml:space="preserve"> verdieping van het trappenhuis kan ver</w:t>
      </w:r>
      <w:r w:rsidR="00013684" w:rsidRPr="00597DF1">
        <w:rPr>
          <w:rFonts w:ascii="Arial" w:hAnsi="Arial"/>
          <w:i/>
          <w:sz w:val="22"/>
        </w:rPr>
        <w:t>volgens de deur naar de helling</w:t>
      </w:r>
      <w:r w:rsidRPr="00597DF1">
        <w:rPr>
          <w:rFonts w:ascii="Arial" w:hAnsi="Arial"/>
          <w:i/>
          <w:sz w:val="22"/>
        </w:rPr>
        <w:t xml:space="preserve">baan worden geopend (alleen van binnenuit mogelijk) en kan met de brancard het gebouw worden betreden. </w:t>
      </w:r>
      <w:r w:rsidR="00013684" w:rsidRPr="00597DF1">
        <w:rPr>
          <w:rFonts w:ascii="Arial" w:hAnsi="Arial"/>
          <w:i/>
          <w:sz w:val="22"/>
        </w:rPr>
        <w:t>Meld</w:t>
      </w:r>
      <w:r w:rsidR="00597DF1" w:rsidRPr="00597DF1">
        <w:rPr>
          <w:rFonts w:ascii="Arial" w:hAnsi="Arial"/>
          <w:i/>
          <w:sz w:val="22"/>
        </w:rPr>
        <w:t>t</w:t>
      </w:r>
      <w:r w:rsidR="00013684" w:rsidRPr="00597DF1">
        <w:rPr>
          <w:rFonts w:ascii="Arial" w:hAnsi="Arial"/>
          <w:i/>
          <w:sz w:val="22"/>
        </w:rPr>
        <w:t xml:space="preserve"> </w:t>
      </w:r>
      <w:r w:rsidR="004B5169" w:rsidRPr="00597DF1">
        <w:rPr>
          <w:rFonts w:ascii="Arial" w:hAnsi="Arial"/>
          <w:i/>
          <w:sz w:val="22"/>
        </w:rPr>
        <w:t xml:space="preserve">u dit aan de medewerkers van de ambulance dienst als zij bij u aanbellen of aan de </w:t>
      </w:r>
      <w:proofErr w:type="spellStart"/>
      <w:r w:rsidR="004B5169" w:rsidRPr="00597DF1">
        <w:rPr>
          <w:rFonts w:ascii="Arial" w:hAnsi="Arial"/>
          <w:i/>
          <w:sz w:val="22"/>
        </w:rPr>
        <w:t>geallarmeerde</w:t>
      </w:r>
      <w:proofErr w:type="spellEnd"/>
      <w:r w:rsidR="004B5169" w:rsidRPr="00597DF1">
        <w:rPr>
          <w:rFonts w:ascii="Arial" w:hAnsi="Arial"/>
          <w:i/>
          <w:sz w:val="22"/>
        </w:rPr>
        <w:t xml:space="preserve"> contactpersoon.</w:t>
      </w:r>
    </w:p>
    <w:p w:rsidR="00BA6974" w:rsidRPr="00597DF1" w:rsidRDefault="00013684">
      <w:pPr>
        <w:rPr>
          <w:rFonts w:ascii="Arial" w:hAnsi="Arial"/>
          <w:i/>
          <w:sz w:val="22"/>
        </w:rPr>
      </w:pPr>
      <w:r w:rsidRPr="00597DF1">
        <w:rPr>
          <w:rFonts w:ascii="Arial" w:hAnsi="Arial"/>
          <w:i/>
          <w:sz w:val="22"/>
        </w:rPr>
        <w:t xml:space="preserve">Let wel: </w:t>
      </w:r>
      <w:r w:rsidR="00BA6974" w:rsidRPr="00597DF1">
        <w:rPr>
          <w:rFonts w:ascii="Arial" w:hAnsi="Arial"/>
          <w:i/>
          <w:sz w:val="22"/>
        </w:rPr>
        <w:t xml:space="preserve">Alleen de lift in het hoofdtrappenhuis (zijde </w:t>
      </w:r>
      <w:proofErr w:type="spellStart"/>
      <w:r w:rsidR="00BA6974" w:rsidRPr="00597DF1">
        <w:rPr>
          <w:rFonts w:ascii="Arial" w:hAnsi="Arial"/>
          <w:i/>
          <w:sz w:val="22"/>
        </w:rPr>
        <w:t>Hobbemastraat</w:t>
      </w:r>
      <w:proofErr w:type="spellEnd"/>
      <w:r w:rsidR="00BA6974" w:rsidRPr="00597DF1">
        <w:rPr>
          <w:rFonts w:ascii="Arial" w:hAnsi="Arial"/>
          <w:i/>
          <w:sz w:val="22"/>
        </w:rPr>
        <w:t>) is geschikt voor het vervoeren van een brancard.</w:t>
      </w:r>
    </w:p>
    <w:p w:rsidR="00013684" w:rsidRPr="00597DF1" w:rsidRDefault="00013684">
      <w:pPr>
        <w:rPr>
          <w:rFonts w:ascii="Arial" w:hAnsi="Arial"/>
          <w:i/>
          <w:sz w:val="22"/>
        </w:rPr>
      </w:pPr>
    </w:p>
    <w:p w:rsidR="00013684" w:rsidRPr="00597DF1" w:rsidRDefault="00013684">
      <w:pPr>
        <w:rPr>
          <w:rFonts w:ascii="Arial" w:hAnsi="Arial"/>
          <w:i/>
          <w:sz w:val="22"/>
        </w:rPr>
      </w:pPr>
      <w:r w:rsidRPr="00597DF1">
        <w:rPr>
          <w:rFonts w:ascii="Arial" w:hAnsi="Arial"/>
          <w:i/>
          <w:sz w:val="22"/>
        </w:rPr>
        <w:t xml:space="preserve">De ambulancedienst is op de hoogte van de aangebrachte voorzieningen en bovenstaande instructie, echter per individuele situatie zullen de mensen van de ambulancedienst </w:t>
      </w:r>
      <w:r w:rsidRPr="00597DF1">
        <w:rPr>
          <w:rFonts w:ascii="Arial" w:hAnsi="Arial"/>
          <w:i/>
          <w:sz w:val="22"/>
          <w:u w:val="single"/>
        </w:rPr>
        <w:t>zelf</w:t>
      </w:r>
      <w:r w:rsidRPr="00597DF1">
        <w:rPr>
          <w:rFonts w:ascii="Arial" w:hAnsi="Arial"/>
          <w:i/>
          <w:sz w:val="22"/>
        </w:rPr>
        <w:t xml:space="preserve"> bepalen hoe zij het beste (snelste) op een noodsituatie kunnen reageren. </w:t>
      </w:r>
    </w:p>
    <w:sectPr w:rsidR="00013684" w:rsidRPr="00597DF1" w:rsidSect="007425EB">
      <w:footerReference w:type="default" r:id="rId8"/>
      <w:pgSz w:w="11906" w:h="16838"/>
      <w:pgMar w:top="1134" w:right="1418" w:bottom="244" w:left="1418" w:header="708" w:footer="4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6C" w:rsidRDefault="0045476C">
      <w:r>
        <w:separator/>
      </w:r>
    </w:p>
  </w:endnote>
  <w:endnote w:type="continuationSeparator" w:id="0">
    <w:p w:rsidR="0045476C" w:rsidRDefault="0045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84" w:rsidRDefault="00013684" w:rsidP="007425EB">
    <w:pPr>
      <w:pStyle w:val="Voettekst"/>
      <w:pBdr>
        <w:top w:val="single" w:sz="4" w:space="1" w:color="auto"/>
      </w:pBdr>
      <w:tabs>
        <w:tab w:val="clear" w:pos="9072"/>
        <w:tab w:val="right" w:pos="9356"/>
      </w:tabs>
      <w:ind w:right="-639"/>
      <w:rPr>
        <w:rStyle w:val="Paginanummer"/>
        <w:rFonts w:ascii="Arial" w:hAnsi="Arial" w:cs="Arial"/>
        <w:sz w:val="22"/>
        <w:szCs w:val="22"/>
      </w:rPr>
    </w:pPr>
    <w:r>
      <w:rPr>
        <w:rStyle w:val="Paginanummer"/>
        <w:rFonts w:ascii="Arial" w:hAnsi="Arial" w:cs="Arial"/>
        <w:sz w:val="22"/>
        <w:szCs w:val="22"/>
      </w:rPr>
      <w:tab/>
    </w:r>
    <w:r>
      <w:rPr>
        <w:rStyle w:val="Paginanummer"/>
        <w:rFonts w:ascii="Arial" w:hAnsi="Arial" w:cs="Arial"/>
        <w:sz w:val="22"/>
        <w:szCs w:val="22"/>
      </w:rPr>
      <w:tab/>
    </w:r>
    <w:r w:rsidRPr="00336FFF">
      <w:rPr>
        <w:rStyle w:val="Paginanummer"/>
        <w:rFonts w:ascii="Arial" w:hAnsi="Arial" w:cs="Arial"/>
        <w:sz w:val="22"/>
        <w:szCs w:val="22"/>
      </w:rPr>
      <w:t xml:space="preserve">- </w:t>
    </w:r>
    <w:r w:rsidRPr="00336FFF">
      <w:rPr>
        <w:rStyle w:val="Paginanummer"/>
        <w:rFonts w:ascii="Arial" w:hAnsi="Arial" w:cs="Arial"/>
        <w:sz w:val="22"/>
        <w:szCs w:val="22"/>
      </w:rPr>
      <w:fldChar w:fldCharType="begin"/>
    </w:r>
    <w:r w:rsidRPr="00336FFF">
      <w:rPr>
        <w:rStyle w:val="Paginanummer"/>
        <w:rFonts w:ascii="Arial" w:hAnsi="Arial" w:cs="Arial"/>
        <w:sz w:val="22"/>
        <w:szCs w:val="22"/>
      </w:rPr>
      <w:instrText xml:space="preserve"> PAGE </w:instrText>
    </w:r>
    <w:r w:rsidRPr="00336FFF">
      <w:rPr>
        <w:rStyle w:val="Paginanummer"/>
        <w:rFonts w:ascii="Arial" w:hAnsi="Arial" w:cs="Arial"/>
        <w:sz w:val="22"/>
        <w:szCs w:val="22"/>
      </w:rPr>
      <w:fldChar w:fldCharType="separate"/>
    </w:r>
    <w:r w:rsidR="008F7555">
      <w:rPr>
        <w:rStyle w:val="Paginanummer"/>
        <w:rFonts w:ascii="Arial" w:hAnsi="Arial" w:cs="Arial"/>
        <w:noProof/>
        <w:sz w:val="22"/>
        <w:szCs w:val="22"/>
      </w:rPr>
      <w:t>1</w:t>
    </w:r>
    <w:r w:rsidRPr="00336FFF">
      <w:rPr>
        <w:rStyle w:val="Paginanummer"/>
        <w:rFonts w:ascii="Arial" w:hAnsi="Arial" w:cs="Arial"/>
        <w:sz w:val="22"/>
        <w:szCs w:val="22"/>
      </w:rPr>
      <w:fldChar w:fldCharType="end"/>
    </w:r>
    <w:r w:rsidRPr="00336FFF">
      <w:rPr>
        <w:rStyle w:val="Paginanummer"/>
        <w:rFonts w:ascii="Arial" w:hAnsi="Arial" w:cs="Arial"/>
        <w:sz w:val="22"/>
        <w:szCs w:val="22"/>
      </w:rPr>
      <w:t>-</w:t>
    </w:r>
  </w:p>
  <w:p w:rsidR="00013684" w:rsidRPr="00F72597" w:rsidRDefault="00013684" w:rsidP="007425EB">
    <w:pPr>
      <w:pStyle w:val="Voettekst"/>
      <w:pBdr>
        <w:top w:val="single" w:sz="4" w:space="1" w:color="auto"/>
      </w:pBdr>
      <w:tabs>
        <w:tab w:val="clear" w:pos="9072"/>
        <w:tab w:val="right" w:pos="9639"/>
      </w:tabs>
      <w:ind w:right="-639"/>
      <w:rPr>
        <w:rFonts w:ascii="Arial" w:hAnsi="Arial" w:cs="Arial"/>
        <w:sz w:val="18"/>
        <w:szCs w:val="18"/>
      </w:rPr>
    </w:pPr>
    <w:r w:rsidRPr="00F72597">
      <w:rPr>
        <w:rFonts w:ascii="Arial" w:hAnsi="Arial" w:cs="Arial"/>
        <w:sz w:val="18"/>
        <w:szCs w:val="18"/>
      </w:rPr>
      <w:t xml:space="preserve">Laatst gewijzigd </w:t>
    </w:r>
    <w:r w:rsidR="00597DF1">
      <w:rPr>
        <w:rFonts w:ascii="Arial" w:hAnsi="Arial" w:cs="Arial"/>
        <w:sz w:val="18"/>
        <w:szCs w:val="18"/>
      </w:rPr>
      <w:t>: april</w:t>
    </w:r>
    <w:r>
      <w:rPr>
        <w:rFonts w:ascii="Arial" w:hAnsi="Arial" w:cs="Arial"/>
        <w:sz w:val="18"/>
        <w:szCs w:val="18"/>
      </w:rPr>
      <w:t xml:space="preserve"> 2016</w:t>
    </w:r>
    <w:r>
      <w:rPr>
        <w:rStyle w:val="Paginanummer"/>
        <w:rFonts w:ascii="Arial" w:hAnsi="Arial" w:cs="Arial"/>
        <w:sz w:val="12"/>
        <w:szCs w:val="12"/>
      </w:rPr>
      <w:tab/>
    </w:r>
    <w:r>
      <w:rPr>
        <w:rStyle w:val="Paginanummer"/>
        <w:rFonts w:ascii="Arial" w:hAnsi="Arial" w:cs="Arial"/>
        <w:sz w:val="12"/>
        <w:szCs w:val="12"/>
      </w:rPr>
      <w:tab/>
    </w:r>
    <w:r w:rsidRPr="00336FFF">
      <w:rPr>
        <w:rStyle w:val="Paginanummer"/>
        <w:rFonts w:ascii="Arial" w:hAnsi="Arial" w:cs="Arial"/>
        <w:sz w:val="12"/>
        <w:szCs w:val="12"/>
      </w:rPr>
      <w:t xml:space="preserve">(totaal </w:t>
    </w:r>
    <w:r w:rsidRPr="00336FFF">
      <w:rPr>
        <w:rStyle w:val="Paginanummer"/>
        <w:rFonts w:ascii="Arial" w:hAnsi="Arial" w:cs="Arial"/>
        <w:sz w:val="12"/>
        <w:szCs w:val="12"/>
      </w:rPr>
      <w:fldChar w:fldCharType="begin"/>
    </w:r>
    <w:r w:rsidRPr="00336FFF">
      <w:rPr>
        <w:rStyle w:val="Paginanummer"/>
        <w:rFonts w:ascii="Arial" w:hAnsi="Arial" w:cs="Arial"/>
        <w:sz w:val="12"/>
        <w:szCs w:val="12"/>
      </w:rPr>
      <w:instrText xml:space="preserve"> NUMPAGES </w:instrText>
    </w:r>
    <w:r w:rsidRPr="00336FFF">
      <w:rPr>
        <w:rStyle w:val="Paginanummer"/>
        <w:rFonts w:ascii="Arial" w:hAnsi="Arial" w:cs="Arial"/>
        <w:sz w:val="12"/>
        <w:szCs w:val="12"/>
      </w:rPr>
      <w:fldChar w:fldCharType="separate"/>
    </w:r>
    <w:r w:rsidR="008F7555">
      <w:rPr>
        <w:rStyle w:val="Paginanummer"/>
        <w:rFonts w:ascii="Arial" w:hAnsi="Arial" w:cs="Arial"/>
        <w:noProof/>
        <w:sz w:val="12"/>
        <w:szCs w:val="12"/>
      </w:rPr>
      <w:t>3</w:t>
    </w:r>
    <w:r w:rsidRPr="00336FFF">
      <w:rPr>
        <w:rStyle w:val="Paginanummer"/>
        <w:rFonts w:ascii="Arial" w:hAnsi="Arial" w:cs="Arial"/>
        <w:sz w:val="12"/>
        <w:szCs w:val="12"/>
      </w:rPr>
      <w:fldChar w:fldCharType="end"/>
    </w:r>
    <w:r w:rsidRPr="00336FFF">
      <w:rPr>
        <w:rStyle w:val="Paginanummer"/>
        <w:rFonts w:ascii="Arial" w:hAnsi="Arial" w:cs="Arial"/>
        <w:sz w:val="12"/>
        <w:szCs w:val="12"/>
      </w:rPr>
      <w:t xml:space="preserve"> pagina(‘s))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6C" w:rsidRDefault="0045476C">
      <w:r>
        <w:separator/>
      </w:r>
    </w:p>
  </w:footnote>
  <w:footnote w:type="continuationSeparator" w:id="0">
    <w:p w:rsidR="0045476C" w:rsidRDefault="00454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480"/>
    <w:multiLevelType w:val="singleLevel"/>
    <w:tmpl w:val="2E782BE6"/>
    <w:lvl w:ilvl="0">
      <w:start w:val="6"/>
      <w:numFmt w:val="decimal"/>
      <w:lvlText w:val="%1."/>
      <w:lvlJc w:val="left"/>
      <w:pPr>
        <w:tabs>
          <w:tab w:val="num" w:pos="705"/>
        </w:tabs>
        <w:ind w:left="705" w:hanging="705"/>
      </w:pPr>
      <w:rPr>
        <w:rFonts w:hint="default"/>
        <w:b/>
      </w:rPr>
    </w:lvl>
  </w:abstractNum>
  <w:abstractNum w:abstractNumId="1">
    <w:nsid w:val="44482DC5"/>
    <w:multiLevelType w:val="singleLevel"/>
    <w:tmpl w:val="3C3ACC98"/>
    <w:lvl w:ilvl="0">
      <w:start w:val="7"/>
      <w:numFmt w:val="bullet"/>
      <w:lvlText w:val="-"/>
      <w:lvlJc w:val="left"/>
      <w:pPr>
        <w:tabs>
          <w:tab w:val="num" w:pos="360"/>
        </w:tabs>
        <w:ind w:left="360" w:hanging="360"/>
      </w:pPr>
      <w:rPr>
        <w:rFonts w:hint="default"/>
      </w:rPr>
    </w:lvl>
  </w:abstractNum>
  <w:abstractNum w:abstractNumId="2">
    <w:nsid w:val="493536E0"/>
    <w:multiLevelType w:val="singleLevel"/>
    <w:tmpl w:val="0413000F"/>
    <w:lvl w:ilvl="0">
      <w:start w:val="8"/>
      <w:numFmt w:val="decimal"/>
      <w:lvlText w:val="%1."/>
      <w:lvlJc w:val="left"/>
      <w:pPr>
        <w:tabs>
          <w:tab w:val="num" w:pos="360"/>
        </w:tabs>
        <w:ind w:left="360" w:hanging="360"/>
      </w:pPr>
      <w:rPr>
        <w:rFonts w:hint="default"/>
      </w:rPr>
    </w:lvl>
  </w:abstractNum>
  <w:abstractNum w:abstractNumId="3">
    <w:nsid w:val="5DFF5D36"/>
    <w:multiLevelType w:val="singleLevel"/>
    <w:tmpl w:val="4E486FB4"/>
    <w:lvl w:ilvl="0">
      <w:start w:val="7"/>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E5"/>
    <w:rsid w:val="00013684"/>
    <w:rsid w:val="00056AA7"/>
    <w:rsid w:val="00201408"/>
    <w:rsid w:val="002B2005"/>
    <w:rsid w:val="002C1514"/>
    <w:rsid w:val="002C5A13"/>
    <w:rsid w:val="00374309"/>
    <w:rsid w:val="00387AA0"/>
    <w:rsid w:val="00432A6A"/>
    <w:rsid w:val="0045476C"/>
    <w:rsid w:val="004628B3"/>
    <w:rsid w:val="00467D6F"/>
    <w:rsid w:val="004B5169"/>
    <w:rsid w:val="00572ED8"/>
    <w:rsid w:val="00597DF1"/>
    <w:rsid w:val="006E225A"/>
    <w:rsid w:val="007421E5"/>
    <w:rsid w:val="007425EB"/>
    <w:rsid w:val="00791845"/>
    <w:rsid w:val="008F7555"/>
    <w:rsid w:val="009C230B"/>
    <w:rsid w:val="00A4667E"/>
    <w:rsid w:val="00A52B0E"/>
    <w:rsid w:val="00BA6974"/>
    <w:rsid w:val="00C34EA8"/>
    <w:rsid w:val="00DE00F1"/>
    <w:rsid w:val="00E66104"/>
    <w:rsid w:val="00E7252A"/>
    <w:rsid w:val="00EF6939"/>
    <w:rsid w:val="00F72597"/>
    <w:rsid w:val="00FD1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5"/>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ind w:right="-993"/>
      <w:outlineLvl w:val="1"/>
    </w:pPr>
    <w:rPr>
      <w:b/>
      <w:i/>
    </w:rPr>
  </w:style>
  <w:style w:type="paragraph" w:styleId="Kop3">
    <w:name w:val="heading 3"/>
    <w:basedOn w:val="Standaard"/>
    <w:next w:val="Standaard"/>
    <w:qFormat/>
    <w:pPr>
      <w:keepNext/>
      <w:outlineLvl w:val="2"/>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5"/>
    </w:pPr>
    <w:rPr>
      <w:rFonts w:ascii="Arial" w:hAnsi="Arial"/>
      <w:sz w:val="24"/>
    </w:rPr>
  </w:style>
  <w:style w:type="paragraph" w:styleId="Koptekst">
    <w:name w:val="header"/>
    <w:basedOn w:val="Standaard"/>
    <w:rsid w:val="00432A6A"/>
    <w:pPr>
      <w:tabs>
        <w:tab w:val="center" w:pos="4536"/>
        <w:tab w:val="right" w:pos="9072"/>
      </w:tabs>
    </w:pPr>
  </w:style>
  <w:style w:type="paragraph" w:styleId="Voettekst">
    <w:name w:val="footer"/>
    <w:basedOn w:val="Standaard"/>
    <w:rsid w:val="00432A6A"/>
    <w:pPr>
      <w:tabs>
        <w:tab w:val="center" w:pos="4536"/>
        <w:tab w:val="right" w:pos="9072"/>
      </w:tabs>
    </w:pPr>
  </w:style>
  <w:style w:type="character" w:styleId="Paginanummer">
    <w:name w:val="page number"/>
    <w:rsid w:val="007425EB"/>
  </w:style>
  <w:style w:type="paragraph" w:styleId="Ballontekst">
    <w:name w:val="Balloon Text"/>
    <w:basedOn w:val="Standaard"/>
    <w:link w:val="BallontekstChar"/>
    <w:rsid w:val="00791845"/>
    <w:rPr>
      <w:rFonts w:ascii="Tahoma" w:hAnsi="Tahoma" w:cs="Tahoma"/>
      <w:sz w:val="16"/>
      <w:szCs w:val="16"/>
    </w:rPr>
  </w:style>
  <w:style w:type="character" w:customStyle="1" w:styleId="BallontekstChar">
    <w:name w:val="Ballontekst Char"/>
    <w:basedOn w:val="Standaardalinea-lettertype"/>
    <w:link w:val="Ballontekst"/>
    <w:rsid w:val="00791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5"/>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ind w:right="-993"/>
      <w:outlineLvl w:val="1"/>
    </w:pPr>
    <w:rPr>
      <w:b/>
      <w:i/>
    </w:rPr>
  </w:style>
  <w:style w:type="paragraph" w:styleId="Kop3">
    <w:name w:val="heading 3"/>
    <w:basedOn w:val="Standaard"/>
    <w:next w:val="Standaard"/>
    <w:qFormat/>
    <w:pPr>
      <w:keepNext/>
      <w:outlineLvl w:val="2"/>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5"/>
    </w:pPr>
    <w:rPr>
      <w:rFonts w:ascii="Arial" w:hAnsi="Arial"/>
      <w:sz w:val="24"/>
    </w:rPr>
  </w:style>
  <w:style w:type="paragraph" w:styleId="Koptekst">
    <w:name w:val="header"/>
    <w:basedOn w:val="Standaard"/>
    <w:rsid w:val="00432A6A"/>
    <w:pPr>
      <w:tabs>
        <w:tab w:val="center" w:pos="4536"/>
        <w:tab w:val="right" w:pos="9072"/>
      </w:tabs>
    </w:pPr>
  </w:style>
  <w:style w:type="paragraph" w:styleId="Voettekst">
    <w:name w:val="footer"/>
    <w:basedOn w:val="Standaard"/>
    <w:rsid w:val="00432A6A"/>
    <w:pPr>
      <w:tabs>
        <w:tab w:val="center" w:pos="4536"/>
        <w:tab w:val="right" w:pos="9072"/>
      </w:tabs>
    </w:pPr>
  </w:style>
  <w:style w:type="character" w:styleId="Paginanummer">
    <w:name w:val="page number"/>
    <w:rsid w:val="007425EB"/>
  </w:style>
  <w:style w:type="paragraph" w:styleId="Ballontekst">
    <w:name w:val="Balloon Text"/>
    <w:basedOn w:val="Standaard"/>
    <w:link w:val="BallontekstChar"/>
    <w:rsid w:val="00791845"/>
    <w:rPr>
      <w:rFonts w:ascii="Tahoma" w:hAnsi="Tahoma" w:cs="Tahoma"/>
      <w:sz w:val="16"/>
      <w:szCs w:val="16"/>
    </w:rPr>
  </w:style>
  <w:style w:type="character" w:customStyle="1" w:styleId="BallontekstChar">
    <w:name w:val="Ballontekst Char"/>
    <w:basedOn w:val="Standaardalinea-lettertype"/>
    <w:link w:val="Ballontekst"/>
    <w:rsid w:val="00791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4904</Characters>
  <Application>Microsoft Office Word</Application>
  <DocSecurity>4</DocSecurity>
  <Lines>136</Lines>
  <Paragraphs>68</Paragraphs>
  <ScaleCrop>false</ScaleCrop>
  <HeadingPairs>
    <vt:vector size="2" baseType="variant">
      <vt:variant>
        <vt:lpstr>Titel</vt:lpstr>
      </vt:variant>
      <vt:variant>
        <vt:i4>1</vt:i4>
      </vt:variant>
    </vt:vector>
  </HeadingPairs>
  <TitlesOfParts>
    <vt:vector size="1" baseType="lpstr">
      <vt:lpstr>Huisregels “Rembrandtflat”</vt:lpstr>
    </vt:vector>
  </TitlesOfParts>
  <Company>Woningvereniging Eigen Bouw</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Huisregels “Rembrandtflat”</dc:title>
  <dc:creator>Woningvereniging Eigen Bouw</dc:creator>
  <cp:lastModifiedBy>G.P. Heisterkamp</cp:lastModifiedBy>
  <cp:revision>2</cp:revision>
  <cp:lastPrinted>2016-04-11T06:35:00Z</cp:lastPrinted>
  <dcterms:created xsi:type="dcterms:W3CDTF">2016-04-19T14:49:00Z</dcterms:created>
  <dcterms:modified xsi:type="dcterms:W3CDTF">2016-04-19T14:49:00Z</dcterms:modified>
</cp:coreProperties>
</file>